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87" w:rsidRPr="00D069CB" w:rsidRDefault="009D206D" w:rsidP="00EC0491">
      <w:pPr>
        <w:spacing w:line="7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D069CB">
        <w:rPr>
          <w:rFonts w:ascii="方正小标宋简体" w:eastAsia="方正小标宋简体" w:hint="eastAsia"/>
          <w:b/>
          <w:sz w:val="36"/>
          <w:szCs w:val="36"/>
        </w:rPr>
        <w:t>南京医科大学</w:t>
      </w:r>
      <w:r w:rsidR="000E3144" w:rsidRPr="00D069CB">
        <w:rPr>
          <w:rFonts w:ascii="方正小标宋简体" w:eastAsia="方正小标宋简体" w:hint="eastAsia"/>
          <w:b/>
          <w:sz w:val="36"/>
          <w:szCs w:val="36"/>
        </w:rPr>
        <w:t>药学院</w:t>
      </w:r>
      <w:r w:rsidR="00BE7234">
        <w:rPr>
          <w:rFonts w:ascii="方正小标宋简体" w:eastAsia="方正小标宋简体" w:hint="eastAsia"/>
          <w:b/>
          <w:sz w:val="36"/>
          <w:szCs w:val="36"/>
        </w:rPr>
        <w:t>20</w:t>
      </w:r>
      <w:r w:rsidR="00F770F0">
        <w:rPr>
          <w:rFonts w:ascii="方正小标宋简体" w:eastAsia="方正小标宋简体" w:hint="eastAsia"/>
          <w:b/>
          <w:sz w:val="36"/>
          <w:szCs w:val="36"/>
        </w:rPr>
        <w:t>2</w:t>
      </w:r>
      <w:r w:rsidR="00A66618">
        <w:rPr>
          <w:rFonts w:ascii="方正小标宋简体" w:eastAsia="方正小标宋简体" w:hint="eastAsia"/>
          <w:b/>
          <w:sz w:val="36"/>
          <w:szCs w:val="36"/>
        </w:rPr>
        <w:t>3</w:t>
      </w:r>
      <w:r w:rsidR="00BE7234">
        <w:rPr>
          <w:rFonts w:ascii="方正小标宋简体" w:eastAsia="方正小标宋简体" w:hint="eastAsia"/>
          <w:b/>
          <w:sz w:val="36"/>
          <w:szCs w:val="36"/>
        </w:rPr>
        <w:t>年</w:t>
      </w:r>
      <w:r w:rsidRPr="00D069CB">
        <w:rPr>
          <w:rFonts w:ascii="方正小标宋简体" w:eastAsia="方正小标宋简体" w:hint="eastAsia"/>
          <w:b/>
          <w:sz w:val="36"/>
          <w:szCs w:val="36"/>
        </w:rPr>
        <w:t>博士研究生</w:t>
      </w:r>
      <w:r w:rsidR="0084173E" w:rsidRPr="00D069CB">
        <w:rPr>
          <w:rFonts w:ascii="方正小标宋简体" w:eastAsia="方正小标宋简体" w:hint="eastAsia"/>
          <w:b/>
          <w:sz w:val="36"/>
          <w:szCs w:val="36"/>
        </w:rPr>
        <w:t>招生</w:t>
      </w:r>
    </w:p>
    <w:p w:rsidR="000E3144" w:rsidRPr="00D069CB" w:rsidRDefault="0084173E" w:rsidP="00552C9F">
      <w:pPr>
        <w:spacing w:afterLines="100" w:line="7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D069CB">
        <w:rPr>
          <w:rFonts w:ascii="方正小标宋简体" w:eastAsia="方正小标宋简体" w:hint="eastAsia"/>
          <w:b/>
          <w:sz w:val="36"/>
          <w:szCs w:val="36"/>
        </w:rPr>
        <w:t>“</w:t>
      </w:r>
      <w:r w:rsidR="009D206D" w:rsidRPr="00D069CB">
        <w:rPr>
          <w:rFonts w:ascii="方正小标宋简体" w:eastAsia="方正小标宋简体" w:hint="eastAsia"/>
          <w:b/>
          <w:sz w:val="36"/>
          <w:szCs w:val="36"/>
        </w:rPr>
        <w:t>申请</w:t>
      </w:r>
      <w:r w:rsidR="005C072D" w:rsidRPr="00D069CB">
        <w:rPr>
          <w:rFonts w:ascii="方正小标宋简体" w:eastAsia="方正小标宋简体" w:hint="eastAsia"/>
          <w:b/>
          <w:sz w:val="36"/>
          <w:szCs w:val="36"/>
        </w:rPr>
        <w:t>-</w:t>
      </w:r>
      <w:r w:rsidR="00BE163F" w:rsidRPr="00D069CB">
        <w:rPr>
          <w:rFonts w:ascii="方正小标宋简体" w:eastAsia="方正小标宋简体" w:hint="eastAsia"/>
          <w:b/>
          <w:sz w:val="36"/>
          <w:szCs w:val="36"/>
        </w:rPr>
        <w:t>考核</w:t>
      </w:r>
      <w:r w:rsidR="009D206D" w:rsidRPr="00D069CB">
        <w:rPr>
          <w:rFonts w:ascii="方正小标宋简体" w:eastAsia="方正小标宋简体" w:hint="eastAsia"/>
          <w:b/>
          <w:sz w:val="36"/>
          <w:szCs w:val="36"/>
        </w:rPr>
        <w:t>”制实施</w:t>
      </w:r>
      <w:r w:rsidR="000E3144" w:rsidRPr="00D069CB">
        <w:rPr>
          <w:rFonts w:ascii="方正小标宋简体" w:eastAsia="方正小标宋简体" w:hint="eastAsia"/>
          <w:b/>
          <w:sz w:val="36"/>
          <w:szCs w:val="36"/>
        </w:rPr>
        <w:t>细则</w:t>
      </w:r>
    </w:p>
    <w:p w:rsidR="000E3144" w:rsidRPr="005001EE" w:rsidRDefault="000E3144" w:rsidP="00C0205C">
      <w:pPr>
        <w:spacing w:line="480" w:lineRule="exact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 w:rsidRPr="005001EE">
        <w:rPr>
          <w:rFonts w:ascii="仿宋" w:eastAsia="仿宋" w:hAnsi="仿宋" w:hint="eastAsia"/>
          <w:sz w:val="28"/>
          <w:szCs w:val="28"/>
        </w:rPr>
        <w:t>根据学校《</w:t>
      </w:r>
      <w:r w:rsidR="003E2CA7" w:rsidRPr="003E2CA7">
        <w:rPr>
          <w:rFonts w:ascii="仿宋" w:eastAsia="仿宋" w:hAnsi="仿宋" w:hint="eastAsia"/>
          <w:sz w:val="28"/>
          <w:szCs w:val="28"/>
        </w:rPr>
        <w:t>南京医科大学博士研究生招生“申请-考核”制实施办法（2023版）</w:t>
      </w:r>
      <w:r w:rsidR="003E2CA7" w:rsidRPr="005001EE">
        <w:rPr>
          <w:rFonts w:ascii="仿宋" w:eastAsia="仿宋" w:hAnsi="仿宋" w:hint="eastAsia"/>
          <w:sz w:val="28"/>
          <w:szCs w:val="28"/>
        </w:rPr>
        <w:t>》</w:t>
      </w:r>
      <w:r w:rsidR="003E2CA7">
        <w:rPr>
          <w:rFonts w:ascii="仿宋" w:eastAsia="仿宋" w:hAnsi="仿宋" w:hint="eastAsia"/>
          <w:sz w:val="28"/>
          <w:szCs w:val="28"/>
        </w:rPr>
        <w:t>（南医大〔2023〕3号]）</w:t>
      </w:r>
      <w:r w:rsidRPr="005001EE">
        <w:rPr>
          <w:rFonts w:ascii="仿宋" w:eastAsia="仿宋" w:hAnsi="仿宋" w:hint="eastAsia"/>
          <w:sz w:val="28"/>
          <w:szCs w:val="28"/>
        </w:rPr>
        <w:t>相关要求，制定药学院</w:t>
      </w:r>
      <w:r w:rsidR="00242914">
        <w:rPr>
          <w:rFonts w:ascii="仿宋" w:eastAsia="仿宋" w:hAnsi="仿宋" w:hint="eastAsia"/>
          <w:sz w:val="28"/>
          <w:szCs w:val="28"/>
        </w:rPr>
        <w:t>202</w:t>
      </w:r>
      <w:r w:rsidR="00A66618">
        <w:rPr>
          <w:rFonts w:ascii="仿宋" w:eastAsia="仿宋" w:hAnsi="仿宋" w:hint="eastAsia"/>
          <w:sz w:val="28"/>
          <w:szCs w:val="28"/>
        </w:rPr>
        <w:t>3</w:t>
      </w:r>
      <w:r w:rsidR="00242914">
        <w:rPr>
          <w:rFonts w:ascii="仿宋" w:eastAsia="仿宋" w:hAnsi="仿宋" w:hint="eastAsia"/>
          <w:sz w:val="28"/>
          <w:szCs w:val="28"/>
        </w:rPr>
        <w:t>年</w:t>
      </w:r>
      <w:r w:rsidRPr="005001EE">
        <w:rPr>
          <w:rFonts w:ascii="仿宋" w:eastAsia="仿宋" w:hAnsi="仿宋" w:hint="eastAsia"/>
          <w:sz w:val="28"/>
          <w:szCs w:val="28"/>
        </w:rPr>
        <w:t>博士研究生招生“申请-考核”制实施细则，具体如下：</w:t>
      </w:r>
    </w:p>
    <w:p w:rsidR="009D206D" w:rsidRPr="00A5002A" w:rsidRDefault="009D206D" w:rsidP="0092793B">
      <w:pPr>
        <w:spacing w:line="480" w:lineRule="exact"/>
        <w:outlineLvl w:val="0"/>
        <w:rPr>
          <w:rFonts w:ascii="仿宋" w:eastAsia="仿宋" w:hAnsi="仿宋"/>
          <w:b/>
          <w:sz w:val="28"/>
          <w:szCs w:val="28"/>
        </w:rPr>
      </w:pPr>
      <w:r w:rsidRPr="00A5002A">
        <w:rPr>
          <w:rFonts w:ascii="仿宋" w:eastAsia="仿宋" w:hAnsi="仿宋" w:hint="eastAsia"/>
          <w:b/>
          <w:sz w:val="28"/>
          <w:szCs w:val="28"/>
        </w:rPr>
        <w:t>一、申请条件</w:t>
      </w:r>
    </w:p>
    <w:p w:rsidR="00CC4060" w:rsidRPr="005001EE" w:rsidRDefault="009D206D" w:rsidP="00991D57">
      <w:pPr>
        <w:spacing w:line="480" w:lineRule="exact"/>
        <w:ind w:firstLineChars="200" w:firstLine="560"/>
        <w:rPr>
          <w:rFonts w:ascii="仿宋" w:eastAsia="仿宋" w:hAnsi="仿宋"/>
          <w:strike/>
          <w:sz w:val="28"/>
          <w:szCs w:val="28"/>
        </w:rPr>
      </w:pPr>
      <w:r w:rsidRPr="005001EE">
        <w:rPr>
          <w:rFonts w:ascii="仿宋" w:eastAsia="仿宋" w:hAnsi="仿宋" w:hint="eastAsia"/>
          <w:sz w:val="28"/>
          <w:szCs w:val="28"/>
        </w:rPr>
        <w:t>1</w:t>
      </w:r>
      <w:r w:rsidR="0005054B" w:rsidRPr="005001EE">
        <w:rPr>
          <w:rFonts w:ascii="仿宋" w:eastAsia="仿宋" w:hAnsi="仿宋" w:hint="eastAsia"/>
          <w:sz w:val="28"/>
          <w:szCs w:val="28"/>
        </w:rPr>
        <w:t>、申请者须符合我校博士研究生招生简章中规定的报考条件。</w:t>
      </w:r>
      <w:r w:rsidR="0090647D" w:rsidRPr="002117D6">
        <w:rPr>
          <w:rFonts w:ascii="仿宋" w:eastAsia="仿宋" w:hAnsi="仿宋" w:hint="eastAsia"/>
          <w:kern w:val="0"/>
          <w:sz w:val="28"/>
          <w:szCs w:val="28"/>
        </w:rPr>
        <w:t>我院不招收同等学力考生。</w:t>
      </w:r>
    </w:p>
    <w:p w:rsidR="008825AD" w:rsidRDefault="000D09F5" w:rsidP="008825A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5001EE">
        <w:rPr>
          <w:rFonts w:ascii="仿宋" w:eastAsia="仿宋" w:hAnsi="仿宋" w:hint="eastAsia"/>
          <w:sz w:val="28"/>
          <w:szCs w:val="28"/>
          <w:lang w:val="zh-CN"/>
        </w:rPr>
        <w:t>2</w:t>
      </w:r>
      <w:r w:rsidR="00DC37B7" w:rsidRPr="005001EE">
        <w:rPr>
          <w:rFonts w:ascii="仿宋" w:eastAsia="仿宋" w:hAnsi="仿宋" w:hint="eastAsia"/>
          <w:sz w:val="28"/>
          <w:szCs w:val="28"/>
          <w:lang w:val="zh-CN"/>
        </w:rPr>
        <w:t>、申请者英语水平</w:t>
      </w:r>
      <w:r w:rsidR="00BE163F" w:rsidRPr="005001EE">
        <w:rPr>
          <w:rFonts w:ascii="仿宋" w:eastAsia="仿宋" w:hAnsi="仿宋" w:hint="eastAsia"/>
          <w:sz w:val="28"/>
          <w:szCs w:val="28"/>
          <w:lang w:val="zh-CN"/>
        </w:rPr>
        <w:t>要求：</w:t>
      </w:r>
    </w:p>
    <w:p w:rsidR="00CC4060" w:rsidRPr="005001EE" w:rsidRDefault="00BE163F" w:rsidP="008825A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5001EE">
        <w:rPr>
          <w:rFonts w:ascii="仿宋" w:eastAsia="仿宋" w:hAnsi="仿宋" w:hint="eastAsia"/>
          <w:sz w:val="28"/>
          <w:szCs w:val="28"/>
          <w:lang w:val="zh-CN"/>
        </w:rPr>
        <w:t>申请者英语水平</w:t>
      </w:r>
      <w:r w:rsidR="00DC37B7" w:rsidRPr="005001EE">
        <w:rPr>
          <w:rFonts w:ascii="仿宋" w:eastAsia="仿宋" w:hAnsi="仿宋" w:hint="eastAsia"/>
          <w:sz w:val="28"/>
          <w:szCs w:val="28"/>
          <w:lang w:val="zh-CN"/>
        </w:rPr>
        <w:t>应达到以下条件之一：</w:t>
      </w:r>
    </w:p>
    <w:p w:rsidR="00CC4060" w:rsidRPr="005001EE" w:rsidRDefault="00CC4060" w:rsidP="00B84E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5001EE">
        <w:rPr>
          <w:rFonts w:ascii="仿宋" w:eastAsia="仿宋" w:hAnsi="仿宋" w:hint="eastAsia"/>
          <w:sz w:val="28"/>
          <w:szCs w:val="28"/>
          <w:lang w:val="zh-CN"/>
        </w:rPr>
        <w:t>①TOEFL成绩100分以上（IBT）或250分以上（CBT）；</w:t>
      </w:r>
    </w:p>
    <w:p w:rsidR="00CC4060" w:rsidRPr="005001EE" w:rsidRDefault="00CC4060" w:rsidP="00B84E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5001EE">
        <w:rPr>
          <w:rFonts w:ascii="仿宋" w:eastAsia="仿宋" w:hAnsi="仿宋" w:hint="eastAsia"/>
          <w:sz w:val="28"/>
          <w:szCs w:val="28"/>
          <w:lang w:val="zh-CN"/>
        </w:rPr>
        <w:t>②GRE成绩1300分以上，新GRE成绩325分以上；</w:t>
      </w:r>
    </w:p>
    <w:p w:rsidR="00CC4060" w:rsidRPr="005001EE" w:rsidRDefault="00CC4060" w:rsidP="00B84E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5001EE">
        <w:rPr>
          <w:rFonts w:ascii="仿宋" w:eastAsia="仿宋" w:hAnsi="仿宋" w:hint="eastAsia"/>
          <w:sz w:val="28"/>
          <w:szCs w:val="28"/>
          <w:lang w:val="zh-CN"/>
        </w:rPr>
        <w:t>③WSK</w:t>
      </w:r>
      <w:r w:rsidR="00906EAC" w:rsidRPr="005001EE">
        <w:rPr>
          <w:rFonts w:ascii="仿宋" w:eastAsia="仿宋" w:hAnsi="仿宋" w:hint="eastAsia"/>
          <w:sz w:val="28"/>
          <w:szCs w:val="28"/>
          <w:lang w:val="zh-CN"/>
        </w:rPr>
        <w:t>（</w:t>
      </w:r>
      <w:r w:rsidRPr="005001EE">
        <w:rPr>
          <w:rFonts w:ascii="仿宋" w:eastAsia="仿宋" w:hAnsi="仿宋" w:hint="eastAsia"/>
          <w:sz w:val="28"/>
          <w:szCs w:val="28"/>
          <w:lang w:val="zh-CN"/>
        </w:rPr>
        <w:t>PETS 5</w:t>
      </w:r>
      <w:r w:rsidR="00906EAC" w:rsidRPr="005001EE">
        <w:rPr>
          <w:rFonts w:ascii="仿宋" w:eastAsia="仿宋" w:hAnsi="仿宋" w:hint="eastAsia"/>
          <w:sz w:val="28"/>
          <w:szCs w:val="28"/>
          <w:lang w:val="zh-CN"/>
        </w:rPr>
        <w:t>）</w:t>
      </w:r>
      <w:r w:rsidRPr="005001EE">
        <w:rPr>
          <w:rFonts w:ascii="仿宋" w:eastAsia="仿宋" w:hAnsi="仿宋" w:hint="eastAsia"/>
          <w:sz w:val="28"/>
          <w:szCs w:val="28"/>
          <w:lang w:val="zh-CN"/>
        </w:rPr>
        <w:t>考试合格；</w:t>
      </w:r>
    </w:p>
    <w:p w:rsidR="00CC4060" w:rsidRPr="005001EE" w:rsidRDefault="00CC4060" w:rsidP="00B84E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5001EE">
        <w:rPr>
          <w:rFonts w:ascii="仿宋" w:eastAsia="仿宋" w:hAnsi="仿宋" w:hint="eastAsia"/>
          <w:sz w:val="28"/>
          <w:szCs w:val="28"/>
          <w:lang w:val="zh-CN"/>
        </w:rPr>
        <w:t>④CET-6通过（或≥426分）；</w:t>
      </w:r>
    </w:p>
    <w:p w:rsidR="00CC4060" w:rsidRPr="005001EE" w:rsidRDefault="00CC4060" w:rsidP="00B84E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5001EE">
        <w:rPr>
          <w:rFonts w:ascii="仿宋" w:eastAsia="仿宋" w:hAnsi="仿宋" w:hint="eastAsia"/>
          <w:sz w:val="28"/>
          <w:szCs w:val="28"/>
          <w:lang w:val="zh-CN"/>
        </w:rPr>
        <w:t>⑤国家英语专业四级考试合格；</w:t>
      </w:r>
    </w:p>
    <w:p w:rsidR="00CC4060" w:rsidRPr="005001EE" w:rsidRDefault="00CC4060" w:rsidP="00B84E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5001EE">
        <w:rPr>
          <w:rFonts w:ascii="仿宋" w:eastAsia="仿宋" w:hAnsi="仿宋" w:hint="eastAsia"/>
          <w:sz w:val="28"/>
          <w:szCs w:val="28"/>
          <w:lang w:val="zh-CN"/>
        </w:rPr>
        <w:t>⑥IELTS≥6.0；</w:t>
      </w:r>
    </w:p>
    <w:p w:rsidR="00C0205C" w:rsidRDefault="00CC4060" w:rsidP="00B84E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5001EE">
        <w:rPr>
          <w:rFonts w:ascii="仿宋" w:eastAsia="仿宋" w:hAnsi="仿宋" w:hint="eastAsia"/>
          <w:sz w:val="28"/>
          <w:szCs w:val="28"/>
          <w:lang w:val="zh-CN"/>
        </w:rPr>
        <w:t>⑦在相应的英语国家或地区获得过学位；</w:t>
      </w:r>
    </w:p>
    <w:p w:rsidR="002E7FFD" w:rsidRDefault="00CC4060" w:rsidP="00B84E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5001EE">
        <w:rPr>
          <w:rFonts w:ascii="仿宋" w:eastAsia="仿宋" w:hAnsi="仿宋" w:hint="eastAsia"/>
          <w:sz w:val="28"/>
          <w:szCs w:val="28"/>
          <w:lang w:val="zh-CN"/>
        </w:rPr>
        <w:t>⑧以第一作者身份在英文国际期刊上发表过专业学术论文</w:t>
      </w:r>
      <w:r w:rsidR="002054B0">
        <w:rPr>
          <w:rFonts w:ascii="仿宋" w:eastAsia="仿宋" w:hAnsi="仿宋" w:hint="eastAsia"/>
          <w:sz w:val="28"/>
          <w:szCs w:val="28"/>
          <w:lang w:val="zh-CN"/>
        </w:rPr>
        <w:t>；</w:t>
      </w:r>
    </w:p>
    <w:p w:rsidR="00BE163F" w:rsidRPr="005001EE" w:rsidRDefault="002054B0" w:rsidP="000A57D0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⑨</w:t>
      </w:r>
      <w:r w:rsidR="00BE163F" w:rsidRPr="005001EE">
        <w:rPr>
          <w:rFonts w:ascii="仿宋" w:eastAsia="仿宋" w:hAnsi="仿宋" w:hint="eastAsia"/>
          <w:sz w:val="28"/>
          <w:szCs w:val="28"/>
          <w:lang w:val="zh-CN"/>
        </w:rPr>
        <w:t>申请者英语水平未达第</w:t>
      </w:r>
      <w:r w:rsidRPr="005001EE">
        <w:rPr>
          <w:rFonts w:ascii="仿宋" w:eastAsia="仿宋" w:hAnsi="仿宋" w:hint="eastAsia"/>
          <w:sz w:val="28"/>
          <w:szCs w:val="28"/>
          <w:lang w:val="zh-CN"/>
        </w:rPr>
        <w:t>①</w:t>
      </w:r>
      <w:r>
        <w:rPr>
          <w:rFonts w:ascii="仿宋" w:eastAsia="仿宋" w:hAnsi="仿宋" w:hint="eastAsia"/>
          <w:sz w:val="28"/>
          <w:szCs w:val="28"/>
          <w:lang w:val="zh-CN"/>
        </w:rPr>
        <w:t>-</w:t>
      </w:r>
      <w:r w:rsidRPr="005001EE">
        <w:rPr>
          <w:rFonts w:ascii="仿宋" w:eastAsia="仿宋" w:hAnsi="仿宋" w:hint="eastAsia"/>
          <w:sz w:val="28"/>
          <w:szCs w:val="28"/>
          <w:lang w:val="zh-CN"/>
        </w:rPr>
        <w:t>⑧</w:t>
      </w:r>
      <w:r w:rsidR="00BE163F" w:rsidRPr="005001EE">
        <w:rPr>
          <w:rFonts w:ascii="仿宋" w:eastAsia="仿宋" w:hAnsi="仿宋" w:hint="eastAsia"/>
          <w:sz w:val="28"/>
          <w:szCs w:val="28"/>
          <w:lang w:val="zh-CN"/>
        </w:rPr>
        <w:t>条的</w:t>
      </w:r>
      <w:r w:rsidR="00BE163F" w:rsidRPr="005001EE">
        <w:rPr>
          <w:rFonts w:ascii="仿宋" w:eastAsia="仿宋" w:hAnsi="仿宋" w:hint="eastAsia"/>
          <w:sz w:val="28"/>
          <w:szCs w:val="28"/>
        </w:rPr>
        <w:t>要求，可以参加国家医学考试中心组织的“医学博士外语统一考试”（每年3月份考试），英语成绩合格者当年可以申请参加春季补充选拔批次考核。</w:t>
      </w:r>
    </w:p>
    <w:p w:rsidR="008153A4" w:rsidRPr="005001EE" w:rsidRDefault="00BE163F" w:rsidP="00385E8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01EE">
        <w:rPr>
          <w:rFonts w:ascii="仿宋" w:eastAsia="仿宋" w:hAnsi="仿宋" w:hint="eastAsia"/>
          <w:sz w:val="28"/>
          <w:szCs w:val="28"/>
        </w:rPr>
        <w:t>3</w:t>
      </w:r>
      <w:r w:rsidR="00DC37B7" w:rsidRPr="005001EE">
        <w:rPr>
          <w:rFonts w:ascii="仿宋" w:eastAsia="仿宋" w:hAnsi="仿宋" w:hint="eastAsia"/>
          <w:sz w:val="28"/>
          <w:szCs w:val="28"/>
        </w:rPr>
        <w:t>、</w:t>
      </w:r>
      <w:r w:rsidR="008153A4" w:rsidRPr="005001EE">
        <w:rPr>
          <w:rFonts w:ascii="仿宋" w:eastAsia="仿宋" w:hAnsi="仿宋" w:hint="eastAsia"/>
          <w:sz w:val="28"/>
          <w:szCs w:val="28"/>
        </w:rPr>
        <w:t>申请者专业基础扎实，对科学研究兴趣浓厚，有较强的科研能力和创新意识，已取得</w:t>
      </w:r>
      <w:r w:rsidR="005F3E90" w:rsidRPr="005001EE">
        <w:rPr>
          <w:rFonts w:ascii="仿宋" w:eastAsia="仿宋" w:hAnsi="仿宋" w:hint="eastAsia"/>
          <w:sz w:val="28"/>
          <w:szCs w:val="28"/>
        </w:rPr>
        <w:t>一定</w:t>
      </w:r>
      <w:r w:rsidR="008153A4" w:rsidRPr="005001EE">
        <w:rPr>
          <w:rFonts w:ascii="仿宋" w:eastAsia="仿宋" w:hAnsi="仿宋" w:hint="eastAsia"/>
          <w:sz w:val="28"/>
          <w:szCs w:val="28"/>
        </w:rPr>
        <w:t>的科研成果</w:t>
      </w:r>
      <w:r w:rsidR="00187A12" w:rsidRPr="005001EE">
        <w:rPr>
          <w:rFonts w:ascii="仿宋" w:eastAsia="仿宋" w:hAnsi="仿宋" w:hint="eastAsia"/>
          <w:sz w:val="28"/>
          <w:szCs w:val="28"/>
        </w:rPr>
        <w:t>。</w:t>
      </w:r>
    </w:p>
    <w:p w:rsidR="00DC37B7" w:rsidRPr="005001EE" w:rsidRDefault="00BE163F" w:rsidP="00385E8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01EE">
        <w:rPr>
          <w:rFonts w:ascii="仿宋" w:eastAsia="仿宋" w:hAnsi="仿宋" w:hint="eastAsia"/>
          <w:sz w:val="28"/>
          <w:szCs w:val="28"/>
        </w:rPr>
        <w:t>4</w:t>
      </w:r>
      <w:r w:rsidR="008153A4" w:rsidRPr="005001EE">
        <w:rPr>
          <w:rFonts w:ascii="仿宋" w:eastAsia="仿宋" w:hAnsi="仿宋" w:hint="eastAsia"/>
          <w:sz w:val="28"/>
          <w:szCs w:val="28"/>
        </w:rPr>
        <w:t>、申请者具有良好的思想道德品质，遵纪守法，诚实守信，身心健康</w:t>
      </w:r>
      <w:r w:rsidR="00187A12" w:rsidRPr="005001EE">
        <w:rPr>
          <w:rFonts w:ascii="仿宋" w:eastAsia="仿宋" w:hAnsi="仿宋" w:hint="eastAsia"/>
          <w:sz w:val="28"/>
          <w:szCs w:val="28"/>
        </w:rPr>
        <w:t>。</w:t>
      </w:r>
    </w:p>
    <w:p w:rsidR="00F66B03" w:rsidRPr="005001EE" w:rsidRDefault="00F66B03" w:rsidP="00385E8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01EE">
        <w:rPr>
          <w:rFonts w:ascii="仿宋" w:eastAsia="仿宋" w:hAnsi="仿宋" w:hint="eastAsia"/>
          <w:sz w:val="28"/>
          <w:szCs w:val="28"/>
        </w:rPr>
        <w:t>5、</w:t>
      </w:r>
      <w:r w:rsidR="0092793B">
        <w:rPr>
          <w:rFonts w:ascii="仿宋" w:eastAsia="仿宋" w:hAnsi="仿宋" w:hint="eastAsia"/>
          <w:sz w:val="28"/>
          <w:szCs w:val="28"/>
        </w:rPr>
        <w:t>我院</w:t>
      </w:r>
      <w:r w:rsidRPr="005001EE">
        <w:rPr>
          <w:rFonts w:ascii="仿宋" w:eastAsia="仿宋" w:hAnsi="仿宋" w:hint="eastAsia"/>
          <w:sz w:val="28"/>
          <w:szCs w:val="28"/>
        </w:rPr>
        <w:t>每位</w:t>
      </w:r>
      <w:r w:rsidR="000429F2" w:rsidRPr="005001EE">
        <w:rPr>
          <w:rFonts w:ascii="仿宋" w:eastAsia="仿宋" w:hAnsi="仿宋" w:hint="eastAsia"/>
          <w:sz w:val="28"/>
          <w:szCs w:val="28"/>
        </w:rPr>
        <w:t>博士生导师</w:t>
      </w:r>
      <w:r w:rsidRPr="005001EE">
        <w:rPr>
          <w:rFonts w:ascii="仿宋" w:eastAsia="仿宋" w:hAnsi="仿宋" w:hint="eastAsia"/>
          <w:sz w:val="28"/>
          <w:szCs w:val="28"/>
        </w:rPr>
        <w:t>每年的招生名额有限，一般为一名（硕博连读</w:t>
      </w:r>
      <w:r w:rsidR="00431C70" w:rsidRPr="005001EE">
        <w:rPr>
          <w:rFonts w:ascii="仿宋" w:eastAsia="仿宋" w:hAnsi="仿宋" w:hint="eastAsia"/>
          <w:sz w:val="28"/>
          <w:szCs w:val="28"/>
        </w:rPr>
        <w:t>或</w:t>
      </w:r>
      <w:r w:rsidRPr="005001EE">
        <w:rPr>
          <w:rFonts w:ascii="仿宋" w:eastAsia="仿宋" w:hAnsi="仿宋" w:hint="eastAsia"/>
          <w:sz w:val="28"/>
          <w:szCs w:val="28"/>
        </w:rPr>
        <w:t>“申请-考核”制），</w:t>
      </w:r>
      <w:r w:rsidR="004E2FC9" w:rsidRPr="005001EE">
        <w:rPr>
          <w:rFonts w:ascii="仿宋" w:eastAsia="仿宋" w:hAnsi="仿宋" w:hint="eastAsia"/>
          <w:sz w:val="28"/>
          <w:szCs w:val="28"/>
        </w:rPr>
        <w:t>当年招生指标被硕博连读</w:t>
      </w:r>
      <w:r w:rsidR="009605DE">
        <w:rPr>
          <w:rFonts w:ascii="仿宋" w:eastAsia="仿宋" w:hAnsi="仿宋" w:hint="eastAsia"/>
          <w:sz w:val="28"/>
          <w:szCs w:val="28"/>
        </w:rPr>
        <w:t>生和直博</w:t>
      </w:r>
      <w:r w:rsidR="004E2FC9" w:rsidRPr="005001EE">
        <w:rPr>
          <w:rFonts w:ascii="仿宋" w:eastAsia="仿宋" w:hAnsi="仿宋" w:hint="eastAsia"/>
          <w:sz w:val="28"/>
          <w:szCs w:val="28"/>
        </w:rPr>
        <w:t>生占</w:t>
      </w:r>
      <w:r w:rsidR="004E2FC9" w:rsidRPr="005001EE">
        <w:rPr>
          <w:rFonts w:ascii="仿宋" w:eastAsia="仿宋" w:hAnsi="仿宋" w:hint="eastAsia"/>
          <w:sz w:val="28"/>
          <w:szCs w:val="28"/>
        </w:rPr>
        <w:lastRenderedPageBreak/>
        <w:t>满的导师将不再接受“申请-考核”制考生报名。</w:t>
      </w:r>
    </w:p>
    <w:p w:rsidR="0067540A" w:rsidRPr="0004798D" w:rsidRDefault="00737A4B" w:rsidP="00C0205C">
      <w:pPr>
        <w:spacing w:line="480" w:lineRule="exact"/>
        <w:outlineLvl w:val="0"/>
        <w:rPr>
          <w:rFonts w:ascii="仿宋" w:eastAsia="仿宋" w:hAnsi="仿宋"/>
          <w:b/>
          <w:sz w:val="28"/>
          <w:szCs w:val="28"/>
        </w:rPr>
      </w:pPr>
      <w:r w:rsidRPr="0004798D">
        <w:rPr>
          <w:rFonts w:ascii="仿宋" w:eastAsia="仿宋" w:hAnsi="仿宋" w:hint="eastAsia"/>
          <w:b/>
          <w:sz w:val="28"/>
          <w:szCs w:val="28"/>
        </w:rPr>
        <w:t>二</w:t>
      </w:r>
      <w:r w:rsidR="009D206D" w:rsidRPr="0004798D">
        <w:rPr>
          <w:rFonts w:ascii="仿宋" w:eastAsia="仿宋" w:hAnsi="仿宋" w:hint="eastAsia"/>
          <w:b/>
          <w:sz w:val="28"/>
          <w:szCs w:val="28"/>
        </w:rPr>
        <w:t>、</w:t>
      </w:r>
      <w:r w:rsidR="0067540A" w:rsidRPr="0004798D">
        <w:rPr>
          <w:rFonts w:ascii="仿宋" w:eastAsia="仿宋" w:hAnsi="仿宋" w:hint="eastAsia"/>
          <w:b/>
          <w:sz w:val="28"/>
          <w:szCs w:val="28"/>
        </w:rPr>
        <w:t>考核方式</w:t>
      </w:r>
    </w:p>
    <w:p w:rsidR="0067540A" w:rsidRPr="00292917" w:rsidRDefault="00BF0E23" w:rsidP="0067540A">
      <w:pPr>
        <w:spacing w:line="480" w:lineRule="exact"/>
        <w:ind w:firstLine="570"/>
        <w:rPr>
          <w:rFonts w:ascii="仿宋" w:eastAsia="仿宋" w:hAnsi="仿宋"/>
          <w:kern w:val="0"/>
          <w:sz w:val="28"/>
          <w:szCs w:val="28"/>
        </w:rPr>
      </w:pPr>
      <w:r w:rsidRPr="00292917">
        <w:rPr>
          <w:rFonts w:ascii="仿宋" w:eastAsia="仿宋" w:hAnsi="仿宋" w:hint="eastAsia"/>
          <w:kern w:val="0"/>
          <w:sz w:val="28"/>
          <w:szCs w:val="28"/>
        </w:rPr>
        <w:t>本</w:t>
      </w:r>
      <w:r w:rsidR="00292917" w:rsidRPr="00292917">
        <w:rPr>
          <w:rFonts w:ascii="仿宋" w:eastAsia="仿宋" w:hAnsi="仿宋" w:hint="eastAsia"/>
          <w:kern w:val="0"/>
          <w:sz w:val="28"/>
          <w:szCs w:val="28"/>
        </w:rPr>
        <w:t>年度</w:t>
      </w:r>
      <w:r w:rsidRPr="00292917">
        <w:rPr>
          <w:rFonts w:ascii="仿宋" w:eastAsia="仿宋" w:hAnsi="仿宋" w:hint="eastAsia"/>
          <w:kern w:val="0"/>
          <w:sz w:val="28"/>
          <w:szCs w:val="28"/>
        </w:rPr>
        <w:t>我院全日制博士研究生“申请</w:t>
      </w:r>
      <w:r w:rsidRPr="00292917">
        <w:rPr>
          <w:rFonts w:ascii="仿宋" w:eastAsia="仿宋" w:hAnsi="仿宋"/>
          <w:kern w:val="0"/>
          <w:sz w:val="28"/>
          <w:szCs w:val="28"/>
        </w:rPr>
        <w:t>-考核”制招生</w:t>
      </w:r>
      <w:r w:rsidR="00292917" w:rsidRPr="00292917">
        <w:rPr>
          <w:rFonts w:ascii="仿宋" w:eastAsia="仿宋" w:hAnsi="仿宋" w:hint="eastAsia"/>
          <w:kern w:val="0"/>
          <w:sz w:val="28"/>
          <w:szCs w:val="28"/>
        </w:rPr>
        <w:t>采取</w:t>
      </w:r>
      <w:r w:rsidR="002054B0">
        <w:rPr>
          <w:rFonts w:ascii="仿宋" w:eastAsia="仿宋" w:hAnsi="仿宋" w:hint="eastAsia"/>
          <w:kern w:val="0"/>
          <w:sz w:val="28"/>
          <w:szCs w:val="28"/>
        </w:rPr>
        <w:t>综合考核专家</w:t>
      </w:r>
      <w:r w:rsidR="00292917" w:rsidRPr="00292917">
        <w:rPr>
          <w:rFonts w:ascii="仿宋" w:eastAsia="仿宋" w:hAnsi="仿宋" w:hint="eastAsia"/>
          <w:kern w:val="0"/>
          <w:sz w:val="28"/>
          <w:szCs w:val="28"/>
        </w:rPr>
        <w:t>组和考生本地集中</w:t>
      </w:r>
      <w:r w:rsidRPr="00292917">
        <w:rPr>
          <w:rFonts w:ascii="仿宋" w:eastAsia="仿宋" w:hAnsi="仿宋" w:hint="eastAsia"/>
          <w:kern w:val="0"/>
          <w:sz w:val="28"/>
          <w:szCs w:val="28"/>
        </w:rPr>
        <w:t>、</w:t>
      </w:r>
      <w:r w:rsidR="00292917" w:rsidRPr="00292917">
        <w:rPr>
          <w:rFonts w:ascii="仿宋" w:eastAsia="仿宋" w:hAnsi="仿宋" w:hint="eastAsia"/>
          <w:kern w:val="0"/>
          <w:sz w:val="28"/>
          <w:szCs w:val="28"/>
        </w:rPr>
        <w:t>现场</w:t>
      </w:r>
      <w:r w:rsidRPr="00292917">
        <w:rPr>
          <w:rFonts w:ascii="仿宋" w:eastAsia="仿宋" w:hAnsi="仿宋" w:hint="eastAsia"/>
          <w:kern w:val="0"/>
          <w:sz w:val="28"/>
          <w:szCs w:val="28"/>
        </w:rPr>
        <w:t>考核的形式。</w:t>
      </w:r>
    </w:p>
    <w:p w:rsidR="009D206D" w:rsidRPr="0067540A" w:rsidRDefault="00737A4B" w:rsidP="00C0205C">
      <w:pPr>
        <w:spacing w:line="480" w:lineRule="exact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67540A">
        <w:rPr>
          <w:rFonts w:ascii="仿宋" w:eastAsia="仿宋" w:hAnsi="仿宋" w:hint="eastAsia"/>
          <w:b/>
          <w:sz w:val="28"/>
          <w:szCs w:val="28"/>
        </w:rPr>
        <w:t>、</w:t>
      </w:r>
      <w:r w:rsidR="008153A4" w:rsidRPr="005001EE">
        <w:rPr>
          <w:rFonts w:ascii="仿宋" w:eastAsia="仿宋" w:hAnsi="仿宋" w:hint="eastAsia"/>
          <w:b/>
          <w:sz w:val="28"/>
          <w:szCs w:val="28"/>
        </w:rPr>
        <w:t>工作程序</w:t>
      </w:r>
    </w:p>
    <w:p w:rsidR="002A5160" w:rsidRPr="003E34F1" w:rsidRDefault="00CA0B63" w:rsidP="00C0205C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3E34F1">
        <w:rPr>
          <w:rFonts w:ascii="仿宋" w:eastAsia="仿宋" w:hAnsi="仿宋" w:hint="eastAsia"/>
          <w:b/>
          <w:sz w:val="28"/>
          <w:szCs w:val="28"/>
        </w:rPr>
        <w:t>（一）</w:t>
      </w:r>
      <w:r w:rsidR="00DD3E70" w:rsidRPr="003E34F1">
        <w:rPr>
          <w:rFonts w:ascii="仿宋" w:eastAsia="仿宋" w:hAnsi="仿宋" w:hint="eastAsia"/>
          <w:b/>
          <w:sz w:val="28"/>
          <w:szCs w:val="28"/>
        </w:rPr>
        <w:t>网上报名及提交申请材料</w:t>
      </w:r>
      <w:r w:rsidR="003E34F1" w:rsidRPr="003E34F1">
        <w:rPr>
          <w:rFonts w:ascii="仿宋" w:eastAsia="仿宋" w:hAnsi="仿宋" w:hint="eastAsia"/>
          <w:b/>
          <w:sz w:val="28"/>
          <w:szCs w:val="28"/>
        </w:rPr>
        <w:t>（202</w:t>
      </w:r>
      <w:r w:rsidR="0004798D">
        <w:rPr>
          <w:rFonts w:ascii="仿宋" w:eastAsia="仿宋" w:hAnsi="仿宋" w:hint="eastAsia"/>
          <w:b/>
          <w:sz w:val="28"/>
          <w:szCs w:val="28"/>
        </w:rPr>
        <w:t>3</w:t>
      </w:r>
      <w:r w:rsidR="003E34F1" w:rsidRPr="003E34F1">
        <w:rPr>
          <w:rFonts w:ascii="仿宋" w:eastAsia="仿宋" w:hAnsi="仿宋" w:hint="eastAsia"/>
          <w:b/>
          <w:sz w:val="28"/>
          <w:szCs w:val="28"/>
        </w:rPr>
        <w:t>年2月</w:t>
      </w:r>
      <w:r w:rsidR="00A66618">
        <w:rPr>
          <w:rFonts w:ascii="仿宋" w:eastAsia="仿宋" w:hAnsi="仿宋" w:hint="eastAsia"/>
          <w:b/>
          <w:sz w:val="28"/>
          <w:szCs w:val="28"/>
        </w:rPr>
        <w:t>1</w:t>
      </w:r>
      <w:r w:rsidR="0004798D">
        <w:rPr>
          <w:rFonts w:ascii="仿宋" w:eastAsia="仿宋" w:hAnsi="仿宋" w:hint="eastAsia"/>
          <w:b/>
          <w:sz w:val="28"/>
          <w:szCs w:val="28"/>
        </w:rPr>
        <w:t>5</w:t>
      </w:r>
      <w:r w:rsidR="003E34F1" w:rsidRPr="003E34F1">
        <w:rPr>
          <w:rFonts w:ascii="仿宋" w:eastAsia="仿宋" w:hAnsi="仿宋" w:hint="eastAsia"/>
          <w:b/>
          <w:sz w:val="28"/>
          <w:szCs w:val="28"/>
        </w:rPr>
        <w:t>日</w:t>
      </w:r>
      <w:r w:rsidR="0004798D">
        <w:rPr>
          <w:rFonts w:ascii="仿宋" w:eastAsia="仿宋" w:hAnsi="仿宋" w:hint="eastAsia"/>
          <w:b/>
          <w:sz w:val="28"/>
          <w:szCs w:val="28"/>
        </w:rPr>
        <w:t>16:00</w:t>
      </w:r>
      <w:r w:rsidR="00A13D6F">
        <w:rPr>
          <w:rFonts w:ascii="仿宋" w:eastAsia="仿宋" w:hAnsi="仿宋" w:hint="eastAsia"/>
          <w:b/>
          <w:sz w:val="28"/>
          <w:szCs w:val="28"/>
        </w:rPr>
        <w:t>之前</w:t>
      </w:r>
      <w:r w:rsidR="003E34F1" w:rsidRPr="003E34F1">
        <w:rPr>
          <w:rFonts w:ascii="仿宋" w:eastAsia="仿宋" w:hAnsi="仿宋" w:hint="eastAsia"/>
          <w:b/>
          <w:sz w:val="28"/>
          <w:szCs w:val="28"/>
        </w:rPr>
        <w:t>）</w:t>
      </w:r>
    </w:p>
    <w:p w:rsidR="002A5160" w:rsidRPr="005001EE" w:rsidRDefault="00C82FE6" w:rsidP="009B78F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01EE">
        <w:rPr>
          <w:rFonts w:ascii="仿宋" w:eastAsia="仿宋" w:hAnsi="仿宋" w:hint="eastAsia"/>
          <w:sz w:val="28"/>
          <w:szCs w:val="28"/>
        </w:rPr>
        <w:t>申请者</w:t>
      </w:r>
      <w:r w:rsidR="008153A4" w:rsidRPr="005001EE">
        <w:rPr>
          <w:rFonts w:ascii="仿宋" w:eastAsia="仿宋" w:hAnsi="仿宋" w:hint="eastAsia"/>
          <w:sz w:val="28"/>
          <w:szCs w:val="28"/>
        </w:rPr>
        <w:t>在</w:t>
      </w:r>
      <w:r w:rsidR="004E2FC9" w:rsidRPr="004E2FC9">
        <w:rPr>
          <w:rFonts w:ascii="仿宋" w:eastAsia="仿宋" w:hAnsi="仿宋" w:hint="eastAsia"/>
          <w:sz w:val="28"/>
          <w:szCs w:val="28"/>
        </w:rPr>
        <w:t>20</w:t>
      </w:r>
      <w:r w:rsidR="00E568B1">
        <w:rPr>
          <w:rFonts w:ascii="仿宋" w:eastAsia="仿宋" w:hAnsi="仿宋" w:hint="eastAsia"/>
          <w:sz w:val="28"/>
          <w:szCs w:val="28"/>
        </w:rPr>
        <w:t>2</w:t>
      </w:r>
      <w:r w:rsidR="0004798D">
        <w:rPr>
          <w:rFonts w:ascii="仿宋" w:eastAsia="仿宋" w:hAnsi="仿宋" w:hint="eastAsia"/>
          <w:sz w:val="28"/>
          <w:szCs w:val="28"/>
        </w:rPr>
        <w:t>3</w:t>
      </w:r>
      <w:r w:rsidR="004E2FC9" w:rsidRPr="004E2FC9">
        <w:rPr>
          <w:rFonts w:ascii="仿宋" w:eastAsia="仿宋" w:hAnsi="仿宋" w:hint="eastAsia"/>
          <w:sz w:val="28"/>
          <w:szCs w:val="28"/>
        </w:rPr>
        <w:t>年</w:t>
      </w:r>
      <w:r w:rsidR="0004798D">
        <w:rPr>
          <w:rFonts w:ascii="仿宋" w:eastAsia="仿宋" w:hAnsi="仿宋" w:hint="eastAsia"/>
          <w:sz w:val="28"/>
          <w:szCs w:val="28"/>
        </w:rPr>
        <w:t>2</w:t>
      </w:r>
      <w:r w:rsidR="004E2FC9" w:rsidRPr="004E2FC9">
        <w:rPr>
          <w:rFonts w:ascii="仿宋" w:eastAsia="仿宋" w:hAnsi="仿宋" w:hint="eastAsia"/>
          <w:sz w:val="28"/>
          <w:szCs w:val="28"/>
        </w:rPr>
        <w:t>月</w:t>
      </w:r>
      <w:r w:rsidR="00A66618">
        <w:rPr>
          <w:rFonts w:ascii="仿宋" w:eastAsia="仿宋" w:hAnsi="仿宋" w:hint="eastAsia"/>
          <w:sz w:val="28"/>
          <w:szCs w:val="28"/>
        </w:rPr>
        <w:t>1</w:t>
      </w:r>
      <w:r w:rsidR="004E2FC9" w:rsidRPr="004E2FC9">
        <w:rPr>
          <w:rFonts w:ascii="仿宋" w:eastAsia="仿宋" w:hAnsi="仿宋" w:hint="eastAsia"/>
          <w:sz w:val="28"/>
          <w:szCs w:val="28"/>
        </w:rPr>
        <w:t>日</w:t>
      </w:r>
      <w:r w:rsidR="0004798D">
        <w:rPr>
          <w:rFonts w:ascii="仿宋" w:eastAsia="仿宋" w:hAnsi="仿宋" w:hint="eastAsia"/>
          <w:sz w:val="28"/>
          <w:szCs w:val="28"/>
        </w:rPr>
        <w:t>10:00</w:t>
      </w:r>
      <w:r w:rsidR="004E2FC9" w:rsidRPr="004E2FC9">
        <w:rPr>
          <w:rFonts w:ascii="仿宋" w:eastAsia="仿宋" w:hAnsi="仿宋" w:hint="eastAsia"/>
          <w:sz w:val="28"/>
          <w:szCs w:val="28"/>
        </w:rPr>
        <w:t>-2月</w:t>
      </w:r>
      <w:r w:rsidR="00A66618">
        <w:rPr>
          <w:rFonts w:ascii="仿宋" w:eastAsia="仿宋" w:hAnsi="仿宋" w:hint="eastAsia"/>
          <w:sz w:val="28"/>
          <w:szCs w:val="28"/>
        </w:rPr>
        <w:t>1</w:t>
      </w:r>
      <w:r w:rsidR="0004798D">
        <w:rPr>
          <w:rFonts w:ascii="仿宋" w:eastAsia="仿宋" w:hAnsi="仿宋" w:hint="eastAsia"/>
          <w:sz w:val="28"/>
          <w:szCs w:val="28"/>
        </w:rPr>
        <w:t>5</w:t>
      </w:r>
      <w:r w:rsidR="004E2FC9" w:rsidRPr="004E2FC9">
        <w:rPr>
          <w:rFonts w:ascii="仿宋" w:eastAsia="仿宋" w:hAnsi="仿宋" w:hint="eastAsia"/>
          <w:sz w:val="28"/>
          <w:szCs w:val="28"/>
        </w:rPr>
        <w:t>日</w:t>
      </w:r>
      <w:r w:rsidR="0004798D">
        <w:rPr>
          <w:rFonts w:ascii="仿宋" w:eastAsia="仿宋" w:hAnsi="仿宋" w:hint="eastAsia"/>
          <w:sz w:val="28"/>
          <w:szCs w:val="28"/>
        </w:rPr>
        <w:t>16:00</w:t>
      </w:r>
      <w:r w:rsidR="008153A4" w:rsidRPr="005001EE">
        <w:rPr>
          <w:rFonts w:ascii="仿宋" w:eastAsia="仿宋" w:hAnsi="仿宋" w:hint="eastAsia"/>
          <w:sz w:val="28"/>
          <w:szCs w:val="28"/>
        </w:rPr>
        <w:t>内进行网上报名</w:t>
      </w:r>
      <w:r w:rsidR="00F075E6">
        <w:rPr>
          <w:rFonts w:ascii="仿宋" w:eastAsia="仿宋" w:hAnsi="仿宋" w:hint="eastAsia"/>
          <w:sz w:val="28"/>
          <w:szCs w:val="28"/>
        </w:rPr>
        <w:t>（</w:t>
      </w:r>
      <w:r w:rsidR="0004798D">
        <w:rPr>
          <w:rFonts w:ascii="仿宋" w:eastAsia="仿宋" w:hAnsi="仿宋" w:hint="eastAsia"/>
          <w:sz w:val="28"/>
          <w:szCs w:val="28"/>
        </w:rPr>
        <w:t>南京医科大学研究生报考服务系统</w:t>
      </w:r>
      <w:r w:rsidR="00F075E6" w:rsidRPr="00F075E6">
        <w:rPr>
          <w:rFonts w:ascii="仿宋" w:eastAsia="仿宋" w:hAnsi="仿宋" w:hint="eastAsia"/>
          <w:sz w:val="28"/>
          <w:szCs w:val="28"/>
        </w:rPr>
        <w:t>：</w:t>
      </w:r>
      <w:hyperlink r:id="rId8" w:history="1">
        <w:r w:rsidR="00BF0E23" w:rsidRPr="00BF0E23">
          <w:rPr>
            <w:rFonts w:ascii="仿宋" w:eastAsia="仿宋" w:hAnsi="仿宋"/>
            <w:sz w:val="28"/>
            <w:szCs w:val="28"/>
          </w:rPr>
          <w:t>http://yzks.njmu.edu.cn:8080/logon</w:t>
        </w:r>
      </w:hyperlink>
      <w:r w:rsidR="0004798D">
        <w:rPr>
          <w:rFonts w:ascii="仿宋" w:eastAsia="仿宋" w:hAnsi="仿宋" w:hint="eastAsia"/>
          <w:sz w:val="28"/>
          <w:szCs w:val="28"/>
        </w:rPr>
        <w:t>；</w:t>
      </w:r>
      <w:r w:rsidR="0004798D" w:rsidRPr="0004798D">
        <w:rPr>
          <w:rFonts w:ascii="仿宋" w:eastAsia="仿宋" w:hAnsi="仿宋" w:hint="eastAsia"/>
          <w:sz w:val="28"/>
          <w:szCs w:val="28"/>
        </w:rPr>
        <w:t>招生项目选“2023年全日制博士报名第二阶段（申请考核）”</w:t>
      </w:r>
      <w:r w:rsidR="00D04A09">
        <w:rPr>
          <w:rFonts w:ascii="仿宋" w:eastAsia="仿宋" w:hAnsi="仿宋" w:hint="eastAsia"/>
          <w:sz w:val="28"/>
          <w:szCs w:val="28"/>
        </w:rPr>
        <w:t>）。</w:t>
      </w:r>
    </w:p>
    <w:p w:rsidR="0067540A" w:rsidRPr="0067540A" w:rsidRDefault="00E568B1" w:rsidP="00292917">
      <w:pPr>
        <w:spacing w:line="480" w:lineRule="exact"/>
        <w:rPr>
          <w:rFonts w:ascii="仿宋" w:eastAsia="仿宋" w:hAnsi="仿宋"/>
          <w:sz w:val="28"/>
          <w:szCs w:val="28"/>
        </w:rPr>
      </w:pPr>
      <w:r w:rsidRPr="00E568B1">
        <w:rPr>
          <w:rFonts w:ascii="仿宋" w:eastAsia="仿宋" w:hAnsi="仿宋" w:hint="eastAsia"/>
          <w:b/>
          <w:sz w:val="28"/>
          <w:szCs w:val="28"/>
        </w:rPr>
        <w:t>考生提交材料包括：</w:t>
      </w:r>
    </w:p>
    <w:p w:rsidR="00E568B1" w:rsidRPr="00E568B1" w:rsidRDefault="0067540A" w:rsidP="0067540A">
      <w:pPr>
        <w:spacing w:line="480" w:lineRule="exact"/>
        <w:ind w:firstLine="552"/>
        <w:rPr>
          <w:rFonts w:ascii="仿宋" w:eastAsia="仿宋" w:hAnsi="仿宋"/>
          <w:sz w:val="28"/>
          <w:szCs w:val="28"/>
        </w:rPr>
      </w:pPr>
      <w:r w:rsidRPr="00E568B1">
        <w:rPr>
          <w:rFonts w:ascii="仿宋" w:eastAsia="仿宋" w:hAnsi="仿宋" w:hint="eastAsia"/>
          <w:sz w:val="28"/>
          <w:szCs w:val="28"/>
        </w:rPr>
        <w:t>（</w:t>
      </w:r>
      <w:r w:rsidR="001211AF">
        <w:rPr>
          <w:rFonts w:ascii="仿宋" w:eastAsia="仿宋" w:hAnsi="仿宋" w:hint="eastAsia"/>
          <w:sz w:val="28"/>
          <w:szCs w:val="28"/>
        </w:rPr>
        <w:t>1</w:t>
      </w:r>
      <w:r w:rsidRPr="00E568B1">
        <w:rPr>
          <w:rFonts w:ascii="仿宋" w:eastAsia="仿宋" w:hAnsi="仿宋" w:hint="eastAsia"/>
          <w:sz w:val="28"/>
          <w:szCs w:val="28"/>
        </w:rPr>
        <w:t>）</w:t>
      </w:r>
      <w:r w:rsidR="00E568B1" w:rsidRPr="00E568B1">
        <w:rPr>
          <w:rFonts w:ascii="仿宋" w:eastAsia="仿宋" w:hAnsi="仿宋" w:hint="eastAsia"/>
          <w:sz w:val="28"/>
          <w:szCs w:val="28"/>
        </w:rPr>
        <w:t>《报考登记表》一份（网报后打印）。</w:t>
      </w:r>
    </w:p>
    <w:p w:rsidR="00E568B1" w:rsidRDefault="002054B0" w:rsidP="00E568B1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90647D" w:rsidRPr="00E568B1">
        <w:rPr>
          <w:rFonts w:ascii="仿宋" w:eastAsia="仿宋" w:hAnsi="仿宋" w:hint="eastAsia"/>
          <w:sz w:val="28"/>
          <w:szCs w:val="28"/>
        </w:rPr>
        <w:t>（</w:t>
      </w:r>
      <w:r w:rsidR="001211AF">
        <w:rPr>
          <w:rFonts w:ascii="仿宋" w:eastAsia="仿宋" w:hAnsi="仿宋" w:hint="eastAsia"/>
          <w:sz w:val="28"/>
          <w:szCs w:val="28"/>
        </w:rPr>
        <w:t>2</w:t>
      </w:r>
      <w:r w:rsidR="0090647D" w:rsidRPr="00E568B1">
        <w:rPr>
          <w:rFonts w:ascii="仿宋" w:eastAsia="仿宋" w:hAnsi="仿宋" w:hint="eastAsia"/>
          <w:sz w:val="28"/>
          <w:szCs w:val="28"/>
        </w:rPr>
        <w:t>）</w:t>
      </w:r>
      <w:r w:rsidR="00E568B1" w:rsidRPr="00E568B1">
        <w:rPr>
          <w:rFonts w:ascii="仿宋" w:eastAsia="仿宋" w:hAnsi="仿宋" w:hint="eastAsia"/>
          <w:sz w:val="28"/>
          <w:szCs w:val="28"/>
        </w:rPr>
        <w:t>本人有效身份证和学生证（应届生须提供）复印件各一份。</w:t>
      </w:r>
    </w:p>
    <w:p w:rsidR="001211AF" w:rsidRPr="001211AF" w:rsidRDefault="001211AF" w:rsidP="001211AF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（3）</w:t>
      </w:r>
      <w:r w:rsidRPr="001211AF">
        <w:rPr>
          <w:rFonts w:ascii="仿宋" w:eastAsia="仿宋" w:hAnsi="仿宋" w:hint="eastAsia"/>
          <w:sz w:val="28"/>
          <w:szCs w:val="28"/>
        </w:rPr>
        <w:t>科研设计：根据对拟报考学科专业或导师研究方向的认识，初步拟定研究计划，并撰写科研计划书，3000 字左右；</w:t>
      </w:r>
    </w:p>
    <w:p w:rsidR="00E568B1" w:rsidRPr="00E568B1" w:rsidRDefault="00552C9F" w:rsidP="001211AF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90647D" w:rsidRPr="00E568B1">
        <w:rPr>
          <w:rFonts w:ascii="仿宋" w:eastAsia="仿宋" w:hAnsi="仿宋" w:hint="eastAsia"/>
          <w:sz w:val="28"/>
          <w:szCs w:val="28"/>
        </w:rPr>
        <w:t>（4）</w:t>
      </w:r>
      <w:r w:rsidR="001211AF" w:rsidRPr="001211AF">
        <w:rPr>
          <w:rFonts w:ascii="仿宋" w:eastAsia="仿宋" w:hAnsi="仿宋" w:hint="eastAsia"/>
          <w:sz w:val="28"/>
          <w:szCs w:val="28"/>
        </w:rPr>
        <w:t>应届生须提供“教育部学籍在线验证报告”（有效验证期内）;往届生须提供“教育部学历证书电子注册备案表”或“教育部学历认证报告”原件；</w:t>
      </w:r>
    </w:p>
    <w:p w:rsidR="00E568B1" w:rsidRPr="00E568B1" w:rsidRDefault="00E568B1" w:rsidP="00E568B1">
      <w:pPr>
        <w:spacing w:line="480" w:lineRule="exact"/>
        <w:rPr>
          <w:rFonts w:ascii="仿宋" w:eastAsia="仿宋" w:hAnsi="仿宋"/>
          <w:sz w:val="28"/>
          <w:szCs w:val="28"/>
        </w:rPr>
      </w:pPr>
      <w:r w:rsidRPr="00E568B1">
        <w:rPr>
          <w:rFonts w:ascii="仿宋" w:eastAsia="仿宋" w:hAnsi="仿宋" w:hint="eastAsia"/>
          <w:sz w:val="28"/>
          <w:szCs w:val="28"/>
        </w:rPr>
        <w:t xml:space="preserve">    （5）本科（如有）及硕士阶段成绩单一份（须加盖所在学校学习成绩管理部门公章）</w:t>
      </w:r>
      <w:r w:rsidR="001211AF">
        <w:rPr>
          <w:rFonts w:ascii="仿宋" w:eastAsia="仿宋" w:hAnsi="仿宋" w:hint="eastAsia"/>
          <w:sz w:val="28"/>
          <w:szCs w:val="28"/>
        </w:rPr>
        <w:t>；</w:t>
      </w:r>
    </w:p>
    <w:p w:rsidR="00E568B1" w:rsidRPr="00E568B1" w:rsidRDefault="00E568B1" w:rsidP="00E568B1">
      <w:pPr>
        <w:spacing w:line="480" w:lineRule="exact"/>
        <w:rPr>
          <w:rFonts w:ascii="仿宋" w:eastAsia="仿宋" w:hAnsi="仿宋"/>
          <w:sz w:val="28"/>
          <w:szCs w:val="28"/>
        </w:rPr>
      </w:pPr>
      <w:r w:rsidRPr="00E568B1">
        <w:rPr>
          <w:rFonts w:ascii="仿宋" w:eastAsia="仿宋" w:hAnsi="仿宋" w:hint="eastAsia"/>
          <w:sz w:val="28"/>
          <w:szCs w:val="28"/>
        </w:rPr>
        <w:t xml:space="preserve">    （6）英语水平证明材料（如CET-6、TOEFL、IELTS等的证书复印件或成绩单）</w:t>
      </w:r>
      <w:r w:rsidR="001211AF">
        <w:rPr>
          <w:rFonts w:ascii="仿宋" w:eastAsia="仿宋" w:hAnsi="仿宋" w:hint="eastAsia"/>
          <w:sz w:val="28"/>
          <w:szCs w:val="28"/>
        </w:rPr>
        <w:t>；</w:t>
      </w:r>
    </w:p>
    <w:p w:rsidR="00E568B1" w:rsidRDefault="00E568B1" w:rsidP="00E568B1">
      <w:pPr>
        <w:spacing w:line="480" w:lineRule="exact"/>
        <w:rPr>
          <w:rFonts w:ascii="仿宋" w:eastAsia="仿宋" w:hAnsi="仿宋"/>
          <w:sz w:val="28"/>
          <w:szCs w:val="28"/>
        </w:rPr>
      </w:pPr>
      <w:r w:rsidRPr="00E568B1">
        <w:rPr>
          <w:rFonts w:ascii="仿宋" w:eastAsia="仿宋" w:hAnsi="仿宋" w:hint="eastAsia"/>
          <w:sz w:val="28"/>
          <w:szCs w:val="28"/>
        </w:rPr>
        <w:t xml:space="preserve">    （7）硕士学位论文（应届生提供硕士学位论文简介及研究进展）。</w:t>
      </w:r>
    </w:p>
    <w:p w:rsidR="001211AF" w:rsidRDefault="001211AF" w:rsidP="001211AF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（8）</w:t>
      </w:r>
      <w:r w:rsidRPr="001211AF">
        <w:rPr>
          <w:rFonts w:ascii="仿宋" w:eastAsia="仿宋" w:hAnsi="仿宋" w:hint="eastAsia"/>
          <w:sz w:val="28"/>
          <w:szCs w:val="28"/>
        </w:rPr>
        <w:t>《思想政治情况表》（思想政治情况表须由考生学习、工作或档案所在单位填写本表，并签字、盖章后，由考生报名系统上传；应届考生由学习所在单位出具考核意见，其他考生由工作所在单位或人事档案托管单位出具考核意见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211AF" w:rsidRDefault="001211AF" w:rsidP="001211AF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（9）</w:t>
      </w:r>
      <w:r w:rsidRPr="001211AF">
        <w:rPr>
          <w:rFonts w:ascii="仿宋" w:eastAsia="仿宋" w:hAnsi="仿宋" w:hint="eastAsia"/>
          <w:sz w:val="28"/>
          <w:szCs w:val="28"/>
        </w:rPr>
        <w:t>申请学科专业领域内两位教授（或相当专业技术职称的专家）的书面推荐意见；</w:t>
      </w:r>
    </w:p>
    <w:p w:rsidR="001211AF" w:rsidRDefault="001211AF" w:rsidP="001211AF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（10）</w:t>
      </w:r>
      <w:r w:rsidRPr="001211AF">
        <w:rPr>
          <w:rFonts w:ascii="仿宋" w:eastAsia="仿宋" w:hAnsi="仿宋" w:hint="eastAsia"/>
          <w:sz w:val="28"/>
          <w:szCs w:val="28"/>
        </w:rPr>
        <w:t>定向培养硕士须提供原单位同意其参加“申请-考核”制博士生报考书面意见（加盖单位人事部门公章）；</w:t>
      </w:r>
    </w:p>
    <w:p w:rsidR="001211AF" w:rsidRPr="001211AF" w:rsidRDefault="00BF0E23" w:rsidP="001211AF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BF0E23">
        <w:rPr>
          <w:rFonts w:ascii="仿宋" w:eastAsia="仿宋" w:hAnsi="仿宋" w:hint="eastAsia"/>
          <w:b/>
          <w:sz w:val="28"/>
          <w:szCs w:val="28"/>
        </w:rPr>
        <w:t>以上</w:t>
      </w:r>
      <w:r w:rsidRPr="00BF0E23">
        <w:rPr>
          <w:rFonts w:ascii="仿宋" w:eastAsia="仿宋" w:hAnsi="仿宋"/>
          <w:b/>
          <w:sz w:val="28"/>
          <w:szCs w:val="28"/>
        </w:rPr>
        <w:t>1-1</w:t>
      </w:r>
      <w:r w:rsidR="001211AF">
        <w:rPr>
          <w:rFonts w:ascii="仿宋" w:eastAsia="仿宋" w:hAnsi="仿宋" w:hint="eastAsia"/>
          <w:b/>
          <w:sz w:val="28"/>
          <w:szCs w:val="28"/>
        </w:rPr>
        <w:t>0</w:t>
      </w:r>
      <w:r w:rsidRPr="00BF0E23">
        <w:rPr>
          <w:rFonts w:ascii="仿宋" w:eastAsia="仿宋" w:hAnsi="仿宋"/>
          <w:b/>
          <w:sz w:val="28"/>
          <w:szCs w:val="28"/>
        </w:rPr>
        <w:t xml:space="preserve"> 所提到的材料均需扫描，并按照顺序合成一个PDF1 文档（命名方式：必需材料+考生报名号+姓名）</w:t>
      </w:r>
      <w:r w:rsidR="00292917">
        <w:rPr>
          <w:rFonts w:ascii="仿宋" w:eastAsia="仿宋" w:hAnsi="仿宋" w:hint="eastAsia"/>
          <w:b/>
          <w:sz w:val="28"/>
          <w:szCs w:val="28"/>
        </w:rPr>
        <w:t>。</w:t>
      </w:r>
    </w:p>
    <w:p w:rsidR="00E568B1" w:rsidRPr="00E568B1" w:rsidRDefault="00E568B1" w:rsidP="00E568B1">
      <w:pPr>
        <w:spacing w:line="480" w:lineRule="exact"/>
        <w:rPr>
          <w:rFonts w:ascii="仿宋" w:eastAsia="仿宋" w:hAnsi="仿宋"/>
          <w:sz w:val="28"/>
          <w:szCs w:val="28"/>
        </w:rPr>
      </w:pPr>
      <w:r w:rsidRPr="00E568B1">
        <w:rPr>
          <w:rFonts w:ascii="仿宋" w:eastAsia="仿宋" w:hAnsi="仿宋" w:hint="eastAsia"/>
          <w:sz w:val="28"/>
          <w:szCs w:val="28"/>
        </w:rPr>
        <w:t xml:space="preserve">    （</w:t>
      </w:r>
      <w:r w:rsidR="001211AF">
        <w:rPr>
          <w:rFonts w:ascii="仿宋" w:eastAsia="仿宋" w:hAnsi="仿宋" w:hint="eastAsia"/>
          <w:sz w:val="28"/>
          <w:szCs w:val="28"/>
        </w:rPr>
        <w:t>11</w:t>
      </w:r>
      <w:r w:rsidRPr="00E568B1">
        <w:rPr>
          <w:rFonts w:ascii="仿宋" w:eastAsia="仿宋" w:hAnsi="仿宋" w:hint="eastAsia"/>
          <w:sz w:val="28"/>
          <w:szCs w:val="28"/>
        </w:rPr>
        <w:t>）已取得的科研成果（含专利、公开发表的学术性论文、专著等）复印件（如有）</w:t>
      </w:r>
      <w:r w:rsidR="00527831">
        <w:rPr>
          <w:rFonts w:ascii="仿宋" w:eastAsia="仿宋" w:hAnsi="仿宋" w:hint="eastAsia"/>
          <w:sz w:val="28"/>
          <w:szCs w:val="28"/>
        </w:rPr>
        <w:t>；</w:t>
      </w:r>
    </w:p>
    <w:p w:rsidR="00E568B1" w:rsidRDefault="00E568B1" w:rsidP="00292917">
      <w:pPr>
        <w:spacing w:line="480" w:lineRule="exact"/>
        <w:rPr>
          <w:rFonts w:ascii="仿宋" w:eastAsia="仿宋" w:hAnsi="仿宋"/>
          <w:sz w:val="28"/>
          <w:szCs w:val="28"/>
        </w:rPr>
      </w:pPr>
      <w:r w:rsidRPr="00E568B1">
        <w:rPr>
          <w:rFonts w:ascii="仿宋" w:eastAsia="仿宋" w:hAnsi="仿宋" w:hint="eastAsia"/>
          <w:sz w:val="28"/>
          <w:szCs w:val="28"/>
        </w:rPr>
        <w:t xml:space="preserve">    （</w:t>
      </w:r>
      <w:r w:rsidR="001211AF">
        <w:rPr>
          <w:rFonts w:ascii="仿宋" w:eastAsia="仿宋" w:hAnsi="仿宋" w:hint="eastAsia"/>
          <w:sz w:val="28"/>
          <w:szCs w:val="28"/>
        </w:rPr>
        <w:t>12</w:t>
      </w:r>
      <w:r w:rsidRPr="00E568B1">
        <w:rPr>
          <w:rFonts w:ascii="仿宋" w:eastAsia="仿宋" w:hAnsi="仿宋" w:hint="eastAsia"/>
          <w:sz w:val="28"/>
          <w:szCs w:val="28"/>
        </w:rPr>
        <w:t>）获奖证书或其他可以证明考生科研能力和水平的证明材料（如有）</w:t>
      </w:r>
      <w:r w:rsidR="00527831">
        <w:rPr>
          <w:rFonts w:ascii="仿宋" w:eastAsia="仿宋" w:hAnsi="仿宋" w:hint="eastAsia"/>
          <w:sz w:val="28"/>
          <w:szCs w:val="28"/>
        </w:rPr>
        <w:t>；</w:t>
      </w:r>
    </w:p>
    <w:p w:rsidR="001211AF" w:rsidRPr="00292917" w:rsidRDefault="002054B0" w:rsidP="001211AF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="001211AF" w:rsidRPr="00292917">
        <w:rPr>
          <w:rFonts w:ascii="仿宋" w:eastAsia="仿宋" w:hAnsi="仿宋" w:hint="eastAsia"/>
          <w:b/>
          <w:sz w:val="28"/>
          <w:szCs w:val="28"/>
        </w:rPr>
        <w:t>以上</w:t>
      </w:r>
      <w:r>
        <w:rPr>
          <w:rFonts w:ascii="仿宋" w:eastAsia="仿宋" w:hAnsi="仿宋" w:hint="eastAsia"/>
          <w:b/>
          <w:sz w:val="28"/>
          <w:szCs w:val="28"/>
        </w:rPr>
        <w:t>（11）</w:t>
      </w:r>
      <w:r w:rsidR="001211AF" w:rsidRPr="00292917">
        <w:rPr>
          <w:rFonts w:ascii="仿宋" w:eastAsia="仿宋" w:hAnsi="仿宋" w:hint="eastAsia"/>
          <w:b/>
          <w:sz w:val="28"/>
          <w:szCs w:val="28"/>
        </w:rPr>
        <w:t>-</w:t>
      </w:r>
      <w:r>
        <w:rPr>
          <w:rFonts w:ascii="仿宋" w:eastAsia="仿宋" w:hAnsi="仿宋" w:hint="eastAsia"/>
          <w:b/>
          <w:sz w:val="28"/>
          <w:szCs w:val="28"/>
        </w:rPr>
        <w:t>（12）</w:t>
      </w:r>
      <w:r w:rsidR="001211AF" w:rsidRPr="00292917">
        <w:rPr>
          <w:rFonts w:ascii="仿宋" w:eastAsia="仿宋" w:hAnsi="仿宋" w:hint="eastAsia"/>
          <w:b/>
          <w:sz w:val="28"/>
          <w:szCs w:val="28"/>
        </w:rPr>
        <w:t>所提到的材料（如有）需扫描，并按照顺序合成一个PDF2 文档（命名方式：附加材料+考生报名号+姓名）</w:t>
      </w:r>
      <w:r w:rsidR="00292917" w:rsidRPr="00292917">
        <w:rPr>
          <w:rFonts w:ascii="仿宋" w:eastAsia="仿宋" w:hAnsi="仿宋" w:hint="eastAsia"/>
          <w:b/>
          <w:sz w:val="28"/>
          <w:szCs w:val="28"/>
        </w:rPr>
        <w:t>。</w:t>
      </w:r>
    </w:p>
    <w:p w:rsidR="00527831" w:rsidRPr="005001EE" w:rsidRDefault="005A7818" w:rsidP="003E34F1">
      <w:pPr>
        <w:spacing w:line="480" w:lineRule="exact"/>
        <w:ind w:firstLineChars="200" w:firstLine="560"/>
        <w:rPr>
          <w:rFonts w:ascii="仿宋" w:eastAsia="仿宋" w:hAnsi="仿宋"/>
          <w:bCs/>
          <w:kern w:val="0"/>
          <w:sz w:val="28"/>
          <w:szCs w:val="28"/>
        </w:rPr>
      </w:pPr>
      <w:r w:rsidRPr="005001EE">
        <w:rPr>
          <w:rFonts w:ascii="仿宋" w:eastAsia="仿宋" w:hAnsi="仿宋" w:hint="eastAsia"/>
          <w:kern w:val="0"/>
          <w:sz w:val="28"/>
          <w:szCs w:val="28"/>
        </w:rPr>
        <w:t>申请</w:t>
      </w:r>
      <w:r w:rsidR="00C82FE6" w:rsidRPr="005001EE">
        <w:rPr>
          <w:rFonts w:ascii="仿宋" w:eastAsia="仿宋" w:hAnsi="仿宋" w:hint="eastAsia"/>
          <w:kern w:val="0"/>
          <w:sz w:val="28"/>
          <w:szCs w:val="28"/>
        </w:rPr>
        <w:t>者</w:t>
      </w:r>
      <w:r w:rsidRPr="005001EE">
        <w:rPr>
          <w:rFonts w:ascii="仿宋" w:eastAsia="仿宋" w:hAnsi="仿宋" w:hint="eastAsia"/>
          <w:kern w:val="0"/>
          <w:sz w:val="28"/>
          <w:szCs w:val="28"/>
        </w:rPr>
        <w:t>必须保证所有申请材料的真实性和准确性，不得伪造有关证明。一经发现作伪并核实，将取消其</w:t>
      </w:r>
      <w:r w:rsidR="00C82FE6" w:rsidRPr="005001EE">
        <w:rPr>
          <w:rFonts w:ascii="仿宋" w:eastAsia="仿宋" w:hAnsi="仿宋" w:hint="eastAsia"/>
          <w:kern w:val="0"/>
          <w:sz w:val="28"/>
          <w:szCs w:val="28"/>
        </w:rPr>
        <w:t>考核</w:t>
      </w:r>
      <w:r w:rsidRPr="005001EE">
        <w:rPr>
          <w:rFonts w:ascii="仿宋" w:eastAsia="仿宋" w:hAnsi="仿宋" w:hint="eastAsia"/>
          <w:kern w:val="0"/>
          <w:sz w:val="28"/>
          <w:szCs w:val="28"/>
        </w:rPr>
        <w:t>资格、录取资格或取消学籍</w:t>
      </w:r>
      <w:r w:rsidR="00C82FE6" w:rsidRPr="005001EE">
        <w:rPr>
          <w:rFonts w:ascii="仿宋" w:eastAsia="仿宋" w:hAnsi="仿宋" w:hint="eastAsia"/>
          <w:kern w:val="0"/>
          <w:sz w:val="28"/>
          <w:szCs w:val="28"/>
        </w:rPr>
        <w:t>等</w:t>
      </w:r>
      <w:r w:rsidRPr="005001EE">
        <w:rPr>
          <w:rFonts w:ascii="仿宋" w:eastAsia="仿宋" w:hAnsi="仿宋" w:hint="eastAsia"/>
          <w:kern w:val="0"/>
          <w:sz w:val="28"/>
          <w:szCs w:val="28"/>
        </w:rPr>
        <w:t>。</w:t>
      </w:r>
      <w:r w:rsidR="00527831" w:rsidRPr="00527831">
        <w:rPr>
          <w:rFonts w:ascii="仿宋" w:eastAsia="仿宋" w:hAnsi="仿宋" w:hint="eastAsia"/>
          <w:kern w:val="0"/>
          <w:sz w:val="28"/>
          <w:szCs w:val="28"/>
        </w:rPr>
        <w:t>凡不符合我校报考条件、所提供的为不真实信息、不遵循下列规定及操作程序，或因我校之外的网络不可知原因而造成报名无效及其它影响者，我校不承担责任。</w:t>
      </w:r>
      <w:r w:rsidR="00527831">
        <w:rPr>
          <w:rFonts w:ascii="仿宋" w:eastAsia="仿宋" w:hAnsi="仿宋" w:hint="eastAsia"/>
          <w:kern w:val="0"/>
          <w:sz w:val="28"/>
          <w:szCs w:val="28"/>
        </w:rPr>
        <w:t>（</w:t>
      </w:r>
      <w:r w:rsidR="00BF0E23" w:rsidRPr="00BF0E23">
        <w:rPr>
          <w:rFonts w:ascii="仿宋" w:eastAsia="仿宋" w:hAnsi="仿宋" w:hint="eastAsia"/>
          <w:b/>
          <w:kern w:val="0"/>
          <w:sz w:val="28"/>
          <w:szCs w:val="28"/>
        </w:rPr>
        <w:t>注：必须在规定报名时间内完成缴费及提交才算完成报名，只缴费不提交或只提交不缴费均视为报名失败，请注意报名截止时间。</w:t>
      </w:r>
      <w:r w:rsidR="00527831">
        <w:rPr>
          <w:rFonts w:ascii="仿宋" w:eastAsia="仿宋" w:hAnsi="仿宋" w:hint="eastAsia"/>
          <w:kern w:val="0"/>
          <w:sz w:val="28"/>
          <w:szCs w:val="28"/>
        </w:rPr>
        <w:t>）</w:t>
      </w:r>
    </w:p>
    <w:p w:rsidR="002A5160" w:rsidRPr="00292917" w:rsidRDefault="00CA0B63" w:rsidP="00C0205C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292917">
        <w:rPr>
          <w:rFonts w:ascii="仿宋" w:eastAsia="仿宋" w:hAnsi="仿宋" w:hint="eastAsia"/>
          <w:b/>
          <w:sz w:val="28"/>
          <w:szCs w:val="28"/>
        </w:rPr>
        <w:t>（二）</w:t>
      </w:r>
      <w:r w:rsidR="00F66B03" w:rsidRPr="00292917">
        <w:rPr>
          <w:rFonts w:ascii="仿宋" w:eastAsia="仿宋" w:hAnsi="仿宋" w:hint="eastAsia"/>
          <w:b/>
          <w:sz w:val="28"/>
          <w:szCs w:val="28"/>
        </w:rPr>
        <w:t>资格</w:t>
      </w:r>
      <w:r w:rsidR="00527831" w:rsidRPr="00292917">
        <w:rPr>
          <w:rFonts w:ascii="仿宋" w:eastAsia="仿宋" w:hAnsi="仿宋" w:hint="eastAsia"/>
          <w:b/>
          <w:sz w:val="28"/>
          <w:szCs w:val="28"/>
        </w:rPr>
        <w:t>初审</w:t>
      </w:r>
      <w:r w:rsidR="003C6B3A" w:rsidRPr="00292917">
        <w:rPr>
          <w:rFonts w:ascii="仿宋" w:eastAsia="仿宋" w:hAnsi="仿宋" w:hint="eastAsia"/>
          <w:b/>
          <w:sz w:val="28"/>
          <w:szCs w:val="28"/>
        </w:rPr>
        <w:t>（</w:t>
      </w:r>
      <w:r w:rsidR="00527831" w:rsidRPr="00292917">
        <w:rPr>
          <w:rFonts w:ascii="仿宋" w:eastAsia="仿宋" w:hAnsi="仿宋" w:hint="eastAsia"/>
          <w:b/>
          <w:sz w:val="28"/>
          <w:szCs w:val="28"/>
        </w:rPr>
        <w:t>2023年2月17日之前</w:t>
      </w:r>
      <w:r w:rsidR="003C6B3A" w:rsidRPr="00292917">
        <w:rPr>
          <w:rFonts w:ascii="仿宋" w:eastAsia="仿宋" w:hAnsi="仿宋" w:hint="eastAsia"/>
          <w:b/>
          <w:sz w:val="28"/>
          <w:szCs w:val="28"/>
        </w:rPr>
        <w:t>）</w:t>
      </w:r>
    </w:p>
    <w:p w:rsidR="00527831" w:rsidDel="00527831" w:rsidRDefault="00E32381" w:rsidP="00527831">
      <w:pPr>
        <w:spacing w:line="480" w:lineRule="exact"/>
        <w:ind w:firstLine="555"/>
        <w:rPr>
          <w:rFonts w:ascii="仿宋" w:eastAsia="仿宋" w:hAnsi="仿宋"/>
          <w:sz w:val="28"/>
          <w:szCs w:val="28"/>
        </w:rPr>
      </w:pPr>
      <w:r w:rsidRPr="005001EE">
        <w:rPr>
          <w:rFonts w:ascii="仿宋" w:eastAsia="仿宋" w:hAnsi="仿宋" w:hint="eastAsia"/>
          <w:sz w:val="28"/>
          <w:szCs w:val="28"/>
        </w:rPr>
        <w:t>学院</w:t>
      </w:r>
      <w:r w:rsidR="00047BC0" w:rsidRPr="005001EE">
        <w:rPr>
          <w:rFonts w:ascii="仿宋" w:eastAsia="仿宋" w:hAnsi="仿宋" w:hint="eastAsia"/>
          <w:sz w:val="28"/>
          <w:szCs w:val="28"/>
        </w:rPr>
        <w:t>资格审查小组</w:t>
      </w:r>
      <w:r w:rsidRPr="005001EE">
        <w:rPr>
          <w:rFonts w:ascii="仿宋" w:eastAsia="仿宋" w:hAnsi="仿宋" w:hint="eastAsia"/>
          <w:sz w:val="28"/>
          <w:szCs w:val="28"/>
        </w:rPr>
        <w:t>根据</w:t>
      </w:r>
      <w:r w:rsidR="00C82FE6" w:rsidRPr="005001EE">
        <w:rPr>
          <w:rFonts w:ascii="仿宋" w:eastAsia="仿宋" w:hAnsi="仿宋" w:hint="eastAsia"/>
          <w:sz w:val="28"/>
          <w:szCs w:val="28"/>
        </w:rPr>
        <w:t>申请者</w:t>
      </w:r>
      <w:r w:rsidRPr="005001EE">
        <w:rPr>
          <w:rFonts w:ascii="仿宋" w:eastAsia="仿宋" w:hAnsi="仿宋" w:hint="eastAsia"/>
          <w:sz w:val="28"/>
          <w:szCs w:val="28"/>
        </w:rPr>
        <w:t>所提交的材料，对其报考资格进行初审，</w:t>
      </w:r>
      <w:r w:rsidR="00527831" w:rsidRPr="00527831">
        <w:rPr>
          <w:rFonts w:ascii="仿宋" w:eastAsia="仿宋" w:hAnsi="仿宋" w:hint="eastAsia"/>
          <w:sz w:val="28"/>
          <w:szCs w:val="28"/>
        </w:rPr>
        <w:t>并在招生管理系统“博士报名管理”-“报名信息院系审核”模块</w:t>
      </w:r>
      <w:r w:rsidR="00527831">
        <w:rPr>
          <w:rFonts w:ascii="仿宋" w:eastAsia="仿宋" w:hAnsi="仿宋" w:hint="eastAsia"/>
          <w:sz w:val="28"/>
          <w:szCs w:val="28"/>
        </w:rPr>
        <w:t>完成对</w:t>
      </w:r>
      <w:r w:rsidR="00527831" w:rsidRPr="00527831">
        <w:rPr>
          <w:rFonts w:ascii="仿宋" w:eastAsia="仿宋" w:hAnsi="仿宋" w:hint="eastAsia"/>
          <w:sz w:val="28"/>
          <w:szCs w:val="28"/>
        </w:rPr>
        <w:t>考生审核状态</w:t>
      </w:r>
      <w:r w:rsidR="00527831">
        <w:rPr>
          <w:rFonts w:ascii="仿宋" w:eastAsia="仿宋" w:hAnsi="仿宋" w:hint="eastAsia"/>
          <w:sz w:val="28"/>
          <w:szCs w:val="28"/>
        </w:rPr>
        <w:t>的标记。</w:t>
      </w:r>
    </w:p>
    <w:p w:rsidR="004D22EA" w:rsidRPr="00292917" w:rsidRDefault="00527831">
      <w:pPr>
        <w:spacing w:line="480" w:lineRule="exact"/>
        <w:rPr>
          <w:rFonts w:ascii="仿宋" w:eastAsia="仿宋" w:hAnsi="仿宋"/>
          <w:b/>
          <w:kern w:val="0"/>
          <w:sz w:val="28"/>
          <w:szCs w:val="28"/>
        </w:rPr>
      </w:pPr>
      <w:r w:rsidRPr="00292917">
        <w:rPr>
          <w:rFonts w:ascii="仿宋" w:eastAsia="仿宋" w:hAnsi="仿宋" w:hint="eastAsia"/>
          <w:b/>
          <w:kern w:val="0"/>
          <w:sz w:val="28"/>
          <w:szCs w:val="28"/>
        </w:rPr>
        <w:t>（三）材料评审（2023年2月24日之前）</w:t>
      </w:r>
    </w:p>
    <w:p w:rsidR="004D22EA" w:rsidRDefault="00527831">
      <w:pPr>
        <w:spacing w:line="48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1.导师评审</w:t>
      </w:r>
    </w:p>
    <w:p w:rsidR="004D22EA" w:rsidRDefault="002054B0">
      <w:pPr>
        <w:spacing w:line="48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</w:t>
      </w:r>
      <w:r w:rsidR="00527831" w:rsidRPr="00527831">
        <w:rPr>
          <w:rFonts w:ascii="仿宋" w:eastAsia="仿宋" w:hAnsi="仿宋" w:hint="eastAsia"/>
          <w:kern w:val="0"/>
          <w:sz w:val="28"/>
          <w:szCs w:val="28"/>
        </w:rPr>
        <w:t>导师对通过资格初审的所有申请者材料进行评审，全面考查考生一贯学业和科研实践表现，做出综合评价，给出百分制成绩。成绩不合格者（小于60 分）不予进入综合考核。</w:t>
      </w:r>
    </w:p>
    <w:p w:rsidR="004D22EA" w:rsidRDefault="00527831">
      <w:pPr>
        <w:spacing w:line="48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2.专家评审</w:t>
      </w:r>
    </w:p>
    <w:p w:rsidR="004D22EA" w:rsidRDefault="002054B0">
      <w:pPr>
        <w:spacing w:line="48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</w:t>
      </w:r>
      <w:r w:rsidR="00527831" w:rsidRPr="00527831">
        <w:rPr>
          <w:rFonts w:ascii="仿宋" w:eastAsia="仿宋" w:hAnsi="仿宋" w:hint="eastAsia"/>
          <w:kern w:val="0"/>
          <w:sz w:val="28"/>
          <w:szCs w:val="28"/>
        </w:rPr>
        <w:t>学院</w:t>
      </w:r>
      <w:r w:rsidR="00527831">
        <w:rPr>
          <w:rFonts w:ascii="仿宋" w:eastAsia="仿宋" w:hAnsi="仿宋" w:hint="eastAsia"/>
          <w:kern w:val="0"/>
          <w:sz w:val="28"/>
          <w:szCs w:val="28"/>
        </w:rPr>
        <w:t>组织</w:t>
      </w:r>
      <w:r w:rsidR="00527831" w:rsidRPr="00527831">
        <w:rPr>
          <w:rFonts w:ascii="仿宋" w:eastAsia="仿宋" w:hAnsi="仿宋" w:hint="eastAsia"/>
          <w:kern w:val="0"/>
          <w:sz w:val="28"/>
          <w:szCs w:val="28"/>
        </w:rPr>
        <w:t>“评审专家组”对通过资格初审的所有申请者材料进行评审。每份申请材料至少由3 位专家逐一审核（注：不含报考导师），</w:t>
      </w:r>
      <w:r w:rsidR="00527831" w:rsidRPr="00527831">
        <w:rPr>
          <w:rFonts w:ascii="仿宋" w:eastAsia="仿宋" w:hAnsi="仿宋" w:hint="eastAsia"/>
          <w:kern w:val="0"/>
          <w:sz w:val="28"/>
          <w:szCs w:val="28"/>
        </w:rPr>
        <w:lastRenderedPageBreak/>
        <w:t>分别评分（满分100 分），取平均分。平均成绩不合格者（小于60 分）不予进入综合考核。</w:t>
      </w:r>
    </w:p>
    <w:p w:rsidR="002054B0" w:rsidRDefault="002054B0">
      <w:pPr>
        <w:spacing w:line="48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导师评审和专家评审评分参考：</w:t>
      </w:r>
    </w:p>
    <w:p w:rsidR="002054B0" w:rsidRDefault="002054B0">
      <w:pPr>
        <w:spacing w:line="48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（1）学术背景（20分）</w:t>
      </w:r>
    </w:p>
    <w:p w:rsidR="002054B0" w:rsidRDefault="002054B0" w:rsidP="002054B0">
      <w:pPr>
        <w:spacing w:line="48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请</w:t>
      </w:r>
      <w:r w:rsidR="00C07F8D">
        <w:rPr>
          <w:rFonts w:ascii="仿宋" w:eastAsia="仿宋" w:hAnsi="仿宋" w:hint="eastAsia"/>
          <w:kern w:val="0"/>
          <w:sz w:val="28"/>
          <w:szCs w:val="28"/>
        </w:rPr>
        <w:t>考生</w:t>
      </w:r>
      <w:r>
        <w:rPr>
          <w:rFonts w:ascii="仿宋" w:eastAsia="仿宋" w:hAnsi="仿宋" w:hint="eastAsia"/>
          <w:kern w:val="0"/>
          <w:sz w:val="28"/>
          <w:szCs w:val="28"/>
        </w:rPr>
        <w:t>提供参与研究的课题（包括课题名称、</w:t>
      </w:r>
      <w:r w:rsidR="00C07F8D">
        <w:rPr>
          <w:rFonts w:ascii="仿宋" w:eastAsia="仿宋" w:hAnsi="仿宋" w:hint="eastAsia"/>
          <w:kern w:val="0"/>
          <w:sz w:val="28"/>
          <w:szCs w:val="28"/>
        </w:rPr>
        <w:t>课题级别、</w:t>
      </w:r>
      <w:r>
        <w:rPr>
          <w:rFonts w:ascii="仿宋" w:eastAsia="仿宋" w:hAnsi="仿宋" w:hint="eastAsia"/>
          <w:kern w:val="0"/>
          <w:sz w:val="28"/>
          <w:szCs w:val="28"/>
        </w:rPr>
        <w:t>考生在课题中承担的任务）并提供相关证明材料。</w:t>
      </w:r>
    </w:p>
    <w:p w:rsidR="002054B0" w:rsidRDefault="002054B0">
      <w:pPr>
        <w:spacing w:line="48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（2）成绩和外语水平（20分）</w:t>
      </w:r>
    </w:p>
    <w:p w:rsidR="002054B0" w:rsidRDefault="002054B0">
      <w:pPr>
        <w:spacing w:line="48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请</w:t>
      </w:r>
      <w:r w:rsidR="00C07F8D">
        <w:rPr>
          <w:rFonts w:ascii="仿宋" w:eastAsia="仿宋" w:hAnsi="仿宋" w:hint="eastAsia"/>
          <w:kern w:val="0"/>
          <w:sz w:val="28"/>
          <w:szCs w:val="28"/>
        </w:rPr>
        <w:t>考生</w:t>
      </w:r>
      <w:r>
        <w:rPr>
          <w:rFonts w:ascii="仿宋" w:eastAsia="仿宋" w:hAnsi="仿宋" w:hint="eastAsia"/>
          <w:kern w:val="0"/>
          <w:sz w:val="28"/>
          <w:szCs w:val="28"/>
        </w:rPr>
        <w:t>提供硕士阶段成绩，须加盖所在学校学习成绩管理部门公章，无公章者不得分。</w:t>
      </w:r>
    </w:p>
    <w:p w:rsidR="002054B0" w:rsidRDefault="002054B0">
      <w:pPr>
        <w:spacing w:line="48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</w:t>
      </w:r>
      <w:r w:rsidR="00C07F8D">
        <w:rPr>
          <w:rFonts w:ascii="仿宋" w:eastAsia="仿宋" w:hAnsi="仿宋" w:hint="eastAsia"/>
          <w:kern w:val="0"/>
          <w:sz w:val="28"/>
          <w:szCs w:val="28"/>
        </w:rPr>
        <w:t>请提供外语成绩，包括英语六级和其他英语考试成绩等。</w:t>
      </w:r>
    </w:p>
    <w:p w:rsidR="00C07F8D" w:rsidRDefault="00C07F8D" w:rsidP="00E16025">
      <w:pPr>
        <w:spacing w:line="48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(3)学术成果（40分）</w:t>
      </w:r>
    </w:p>
    <w:p w:rsidR="00C07F8D" w:rsidRDefault="00C07F8D" w:rsidP="00E16025">
      <w:pPr>
        <w:spacing w:line="48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请考生提供已取得的科研成果（含专利、公开发表的学术性论文、专著等），获奖证书或其他可以证明考生科研能力和水平的证明材料。审核小组将根据论文或奖项类型、考生排名、相关内容与本专业相关程度、文章质量等综合打分。</w:t>
      </w:r>
    </w:p>
    <w:p w:rsidR="00C07F8D" w:rsidRDefault="00C07F8D" w:rsidP="00E16025">
      <w:pPr>
        <w:spacing w:line="48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（4）综合素质（20分）</w:t>
      </w:r>
    </w:p>
    <w:p w:rsidR="00C07F8D" w:rsidRPr="00C07F8D" w:rsidRDefault="00C07F8D" w:rsidP="00E16025">
      <w:pPr>
        <w:spacing w:line="48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请考生提供硕士研究生在读期间获得的奖学金、三好学生、优秀学生干部等奖项（含奖项名称、级别、考生排名、年度）或荣誉称号证明材料；请考生提供参加学生管理、社团及社会服务的证明材料（须加盖所在</w:t>
      </w:r>
      <w:r w:rsidR="00E16025">
        <w:rPr>
          <w:rFonts w:ascii="仿宋" w:eastAsia="仿宋" w:hAnsi="仿宋" w:hint="eastAsia"/>
          <w:kern w:val="0"/>
          <w:sz w:val="28"/>
          <w:szCs w:val="28"/>
        </w:rPr>
        <w:t>学校学生管理部门公章，无公章者无效</w:t>
      </w:r>
      <w:r>
        <w:rPr>
          <w:rFonts w:ascii="仿宋" w:eastAsia="仿宋" w:hAnsi="仿宋" w:hint="eastAsia"/>
          <w:kern w:val="0"/>
          <w:sz w:val="28"/>
          <w:szCs w:val="28"/>
        </w:rPr>
        <w:t>）</w:t>
      </w:r>
      <w:r w:rsidR="00E16025">
        <w:rPr>
          <w:rFonts w:ascii="仿宋" w:eastAsia="仿宋" w:hAnsi="仿宋" w:hint="eastAsia"/>
          <w:kern w:val="0"/>
          <w:sz w:val="28"/>
          <w:szCs w:val="28"/>
        </w:rPr>
        <w:t>。考核小组将根据所获奖项、荣誉称号及参与社会工作的情况综合打分。</w:t>
      </w:r>
    </w:p>
    <w:p w:rsidR="004D22EA" w:rsidRDefault="002054B0">
      <w:pPr>
        <w:spacing w:line="48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</w:t>
      </w:r>
      <w:r w:rsidR="004951D2" w:rsidRPr="004951D2">
        <w:rPr>
          <w:rFonts w:ascii="仿宋" w:eastAsia="仿宋" w:hAnsi="仿宋" w:hint="eastAsia"/>
          <w:kern w:val="0"/>
          <w:sz w:val="28"/>
          <w:szCs w:val="28"/>
        </w:rPr>
        <w:t>导师评审与专家评审成绩均合格者，材料评审成绩（满分100 分）=导师评审成绩*50%+专家评审成绩*50%。根据材料评审结果，按报考同一导师成绩排名1:3 比例确定入围综合考核的申请者名单，并经学院研究生招生工作领导小组批准后在学院网站主页公布，同时公布综合考核的形式和具体要求。如有考生放弃，在综合考核启动前，学院按成绩排名，启动顺位替补工作。</w:t>
      </w:r>
    </w:p>
    <w:p w:rsidR="00B6602A" w:rsidRPr="00292917" w:rsidRDefault="00CA0B63" w:rsidP="00C0205C">
      <w:pPr>
        <w:spacing w:line="480" w:lineRule="exact"/>
        <w:outlineLvl w:val="0"/>
        <w:rPr>
          <w:rFonts w:ascii="仿宋" w:eastAsia="仿宋" w:hAnsi="仿宋"/>
          <w:b/>
          <w:sz w:val="28"/>
          <w:szCs w:val="28"/>
        </w:rPr>
      </w:pPr>
      <w:r w:rsidRPr="00292917">
        <w:rPr>
          <w:rFonts w:ascii="仿宋" w:eastAsia="仿宋" w:hAnsi="仿宋" w:hint="eastAsia"/>
          <w:b/>
          <w:sz w:val="28"/>
          <w:szCs w:val="28"/>
        </w:rPr>
        <w:t>（</w:t>
      </w:r>
      <w:r w:rsidR="004951D2" w:rsidRPr="00292917">
        <w:rPr>
          <w:rFonts w:ascii="仿宋" w:eastAsia="仿宋" w:hAnsi="仿宋" w:hint="eastAsia"/>
          <w:b/>
          <w:sz w:val="28"/>
          <w:szCs w:val="28"/>
        </w:rPr>
        <w:t>四</w:t>
      </w:r>
      <w:r w:rsidRPr="00292917">
        <w:rPr>
          <w:rFonts w:ascii="仿宋" w:eastAsia="仿宋" w:hAnsi="仿宋" w:hint="eastAsia"/>
          <w:b/>
          <w:sz w:val="28"/>
          <w:szCs w:val="28"/>
        </w:rPr>
        <w:t>）</w:t>
      </w:r>
      <w:r w:rsidR="00B6602A" w:rsidRPr="00292917">
        <w:rPr>
          <w:rFonts w:ascii="仿宋" w:eastAsia="仿宋" w:hAnsi="仿宋" w:hint="eastAsia"/>
          <w:b/>
          <w:sz w:val="28"/>
          <w:szCs w:val="28"/>
        </w:rPr>
        <w:t>综合考核</w:t>
      </w:r>
      <w:r w:rsidR="00F92318" w:rsidRPr="00292917">
        <w:rPr>
          <w:rFonts w:ascii="仿宋" w:eastAsia="仿宋" w:hAnsi="仿宋" w:hint="eastAsia"/>
          <w:b/>
          <w:sz w:val="28"/>
          <w:szCs w:val="28"/>
        </w:rPr>
        <w:t>（</w:t>
      </w:r>
      <w:r w:rsidR="004951D2" w:rsidRPr="00292917">
        <w:rPr>
          <w:rFonts w:ascii="仿宋" w:eastAsia="仿宋" w:hAnsi="仿宋" w:hint="eastAsia"/>
          <w:b/>
          <w:sz w:val="28"/>
          <w:szCs w:val="28"/>
        </w:rPr>
        <w:t>2023年3月3日之前</w:t>
      </w:r>
      <w:r w:rsidR="00F92318" w:rsidRPr="00292917">
        <w:rPr>
          <w:rFonts w:ascii="仿宋" w:eastAsia="仿宋" w:hAnsi="仿宋" w:hint="eastAsia"/>
          <w:b/>
          <w:sz w:val="28"/>
          <w:szCs w:val="28"/>
        </w:rPr>
        <w:t>）</w:t>
      </w:r>
    </w:p>
    <w:p w:rsidR="006E7E98" w:rsidRDefault="006E7E98" w:rsidP="00113C8C">
      <w:pPr>
        <w:spacing w:line="480" w:lineRule="exact"/>
        <w:ind w:firstLine="57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1.综合考核内容</w:t>
      </w:r>
    </w:p>
    <w:p w:rsidR="006E7E98" w:rsidRDefault="0022201F" w:rsidP="00113C8C">
      <w:pPr>
        <w:spacing w:line="48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根据</w:t>
      </w:r>
      <w:r w:rsidR="003826BB" w:rsidRPr="005001EE">
        <w:rPr>
          <w:rFonts w:ascii="仿宋" w:eastAsia="仿宋" w:hAnsi="仿宋" w:hint="eastAsia"/>
          <w:kern w:val="0"/>
          <w:sz w:val="28"/>
          <w:szCs w:val="28"/>
        </w:rPr>
        <w:t>学科特点和培养要求，重点考核考生综合运用所学知识的能力、本学科前沿知识及是否具备博士研究生培养的潜能和综合素质。</w:t>
      </w:r>
      <w:r w:rsidR="00DC6738" w:rsidRPr="005001EE">
        <w:rPr>
          <w:rFonts w:ascii="仿宋" w:eastAsia="仿宋" w:hAnsi="仿宋" w:hint="eastAsia"/>
          <w:sz w:val="28"/>
          <w:szCs w:val="28"/>
        </w:rPr>
        <w:t>同时特别考查考生的道德品质、遵纪守法、科学精神、学术道德、专业伦理、诚实守信等方面的情况。</w:t>
      </w:r>
    </w:p>
    <w:p w:rsidR="004951D2" w:rsidRPr="002054B0" w:rsidRDefault="004951D2" w:rsidP="00113C8C">
      <w:pPr>
        <w:spacing w:line="480" w:lineRule="exact"/>
        <w:ind w:firstLine="570"/>
        <w:rPr>
          <w:rFonts w:ascii="仿宋" w:eastAsia="仿宋" w:hAnsi="仿宋"/>
          <w:color w:val="000000" w:themeColor="text1"/>
          <w:sz w:val="28"/>
          <w:szCs w:val="28"/>
        </w:rPr>
      </w:pPr>
      <w:r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综合考核包括综合笔试、实践能力考核和综合答辩，具体要求如下：</w:t>
      </w:r>
    </w:p>
    <w:p w:rsidR="004951D2" w:rsidRPr="002054B0" w:rsidRDefault="004951D2" w:rsidP="00113C8C">
      <w:pPr>
        <w:spacing w:line="480" w:lineRule="exact"/>
        <w:ind w:firstLine="57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综合笔试：</w:t>
      </w:r>
      <w:r w:rsidR="00885904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主要考察考生的专业外语和专业课水平，</w:t>
      </w:r>
      <w:r w:rsidR="00292917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专业外语主要考核考生阅读和翻译外文文献的水平，专业课主要考核考生基础理论、专业知识掌握程度。</w:t>
      </w:r>
      <w:r w:rsidR="00885904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内容设置和考核工作由</w:t>
      </w:r>
      <w:r w:rsidR="00885904" w:rsidRPr="002054B0">
        <w:rPr>
          <w:rFonts w:ascii="仿宋" w:eastAsia="仿宋" w:hAnsi="仿宋" w:hint="eastAsia"/>
          <w:b/>
          <w:color w:val="000000" w:themeColor="text1"/>
          <w:sz w:val="28"/>
          <w:szCs w:val="28"/>
        </w:rPr>
        <w:t>各学科组织开展</w:t>
      </w:r>
      <w:r w:rsidR="00885904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="00885904" w:rsidRPr="002054B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成绩不合格者（</w:t>
      </w:r>
      <w:r w:rsidR="002054B0" w:rsidRPr="002054B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满分100分，</w:t>
      </w:r>
      <w:r w:rsidR="00885904" w:rsidRPr="002054B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小于60 分）不予录取。</w:t>
      </w:r>
    </w:p>
    <w:p w:rsidR="004951D2" w:rsidRPr="002054B0" w:rsidRDefault="004951D2" w:rsidP="00113C8C">
      <w:pPr>
        <w:spacing w:line="480" w:lineRule="exact"/>
        <w:ind w:firstLine="57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实践能力考核：</w:t>
      </w:r>
      <w:r w:rsidR="00292917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主要</w:t>
      </w:r>
      <w:r w:rsidR="00885904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考察考生的</w:t>
      </w:r>
      <w:r w:rsidR="00292917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基本实验操作</w:t>
      </w:r>
      <w:r w:rsidR="00885904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或开展各学科科研工作的基本技能</w:t>
      </w:r>
      <w:r w:rsidR="00292917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885904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内容设置和考核工作由</w:t>
      </w:r>
      <w:r w:rsidR="00885904" w:rsidRPr="002054B0">
        <w:rPr>
          <w:rFonts w:ascii="仿宋" w:eastAsia="仿宋" w:hAnsi="仿宋" w:hint="eastAsia"/>
          <w:b/>
          <w:color w:val="000000" w:themeColor="text1"/>
          <w:sz w:val="28"/>
          <w:szCs w:val="28"/>
        </w:rPr>
        <w:t>各学科组织开展</w:t>
      </w:r>
      <w:r w:rsidR="00885904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="00885904" w:rsidRPr="002054B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成绩不合格者（</w:t>
      </w:r>
      <w:r w:rsidR="002054B0" w:rsidRPr="002054B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满分100分，</w:t>
      </w:r>
      <w:r w:rsidR="00885904" w:rsidRPr="002054B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小于60 分）不予录取。</w:t>
      </w:r>
    </w:p>
    <w:p w:rsidR="004951D2" w:rsidRPr="002054B0" w:rsidRDefault="004951D2" w:rsidP="002047C3">
      <w:pPr>
        <w:spacing w:line="480" w:lineRule="exact"/>
        <w:ind w:firstLineChars="200" w:firstLine="560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综合答辩</w:t>
      </w:r>
      <w:r w:rsidRPr="002054B0">
        <w:rPr>
          <w:rFonts w:ascii="仿宋" w:eastAsia="仿宋" w:hAnsi="仿宋" w:hint="eastAsia"/>
          <w:b/>
          <w:color w:val="000000" w:themeColor="text1"/>
          <w:sz w:val="28"/>
          <w:szCs w:val="28"/>
        </w:rPr>
        <w:t>：</w:t>
      </w:r>
      <w:r w:rsidR="00292917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基于考生完成的科研设计等材料，</w:t>
      </w:r>
      <w:r w:rsidR="002047C3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学院组织综合答辩专家小组</w:t>
      </w:r>
      <w:r w:rsidR="00292917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对考生</w:t>
      </w:r>
      <w:r w:rsidR="002047C3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292917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综合能力</w:t>
      </w:r>
      <w:r w:rsidR="002047C3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逐一</w:t>
      </w:r>
      <w:r w:rsidR="00292917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考核，</w:t>
      </w:r>
      <w:r w:rsidR="002047C3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着重</w:t>
      </w:r>
      <w:r w:rsidR="00292917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考核考生</w:t>
      </w:r>
      <w:r w:rsidR="00E54CD8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对</w:t>
      </w:r>
      <w:r w:rsidR="00292917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所学知识的</w:t>
      </w:r>
      <w:r w:rsidR="00E54CD8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综合运用能力、创新能力、科研潜质、外</w:t>
      </w:r>
      <w:r w:rsidR="00292917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语应用能力等。考生基于完成的科研设计以PPT形式进行汇报，专家提问，考生现场作答。</w:t>
      </w:r>
      <w:r w:rsidR="002047C3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答辩专家小组由不少于5 位副教授及以上职称专家构成，其中至少3 名为博士生导师；报考同一导师的考生由同一综合答辩专家小组进行考核；每位考生考核时长一般不少于20 分钟</w:t>
      </w:r>
      <w:r w:rsidR="00E54CD8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（PPT汇报约10分钟，专家提问约10分钟）</w:t>
      </w:r>
      <w:r w:rsidR="002047C3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；综合答辩全程录音录像</w:t>
      </w:r>
      <w:r w:rsidR="00E54CD8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。对每一位考生，取所有答辩专家评分的平均分作为综合答辩成绩，综合答辩</w:t>
      </w:r>
      <w:r w:rsidR="00E54CD8" w:rsidRPr="002054B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成绩不合格者（</w:t>
      </w:r>
      <w:r w:rsidR="002054B0" w:rsidRPr="002054B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满分100分，</w:t>
      </w:r>
      <w:r w:rsidR="00E54CD8" w:rsidRPr="002054B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小于60 分）不予录取。</w:t>
      </w:r>
    </w:p>
    <w:p w:rsidR="00E54CD8" w:rsidRPr="002054B0" w:rsidRDefault="00E54CD8" w:rsidP="00E54CD8">
      <w:pPr>
        <w:spacing w:line="480" w:lineRule="exact"/>
        <w:ind w:firstLineChars="200" w:firstLine="56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2054B0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综合笔试、实践能力与综合答辩均合格者，综合考核成绩（满分100 分）=综合笔试*20%+实践能力*30%+综合答辩*50%。</w:t>
      </w:r>
    </w:p>
    <w:p w:rsidR="00871CAA" w:rsidRPr="002054B0" w:rsidRDefault="00410751" w:rsidP="00682E8B">
      <w:pPr>
        <w:spacing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综合</w:t>
      </w:r>
      <w:r w:rsidR="00292917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考核</w:t>
      </w:r>
      <w:r w:rsidR="009E033D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具体时间另行通知</w:t>
      </w:r>
      <w:r w:rsidR="00292917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6E7E98" w:rsidRPr="002054B0" w:rsidRDefault="006E7E98" w:rsidP="006E7E98">
      <w:pPr>
        <w:spacing w:line="480" w:lineRule="exact"/>
        <w:ind w:firstLine="570"/>
        <w:rPr>
          <w:rFonts w:ascii="仿宋" w:eastAsia="仿宋" w:hAnsi="仿宋"/>
          <w:color w:val="000000" w:themeColor="text1"/>
          <w:sz w:val="28"/>
          <w:szCs w:val="28"/>
        </w:rPr>
      </w:pPr>
      <w:r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2.录取成绩计算</w:t>
      </w:r>
    </w:p>
    <w:p w:rsidR="004951D2" w:rsidRPr="002054B0" w:rsidRDefault="00E54CD8" w:rsidP="00793C20">
      <w:pPr>
        <w:spacing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考核</w:t>
      </w:r>
      <w:r w:rsidR="004951D2" w:rsidRPr="002054B0">
        <w:rPr>
          <w:rFonts w:ascii="仿宋" w:eastAsia="仿宋" w:hAnsi="仿宋" w:hint="eastAsia"/>
          <w:color w:val="000000" w:themeColor="text1"/>
          <w:sz w:val="28"/>
          <w:szCs w:val="28"/>
        </w:rPr>
        <w:t>成绩计算公式：录取成绩（满分100分）=材料评审成绩*30%+综合考核总成绩*70%。</w:t>
      </w:r>
    </w:p>
    <w:p w:rsidR="00BB489B" w:rsidRPr="005001EE" w:rsidRDefault="000A1A93" w:rsidP="00C0205C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5001EE">
        <w:rPr>
          <w:rFonts w:ascii="仿宋" w:eastAsia="仿宋" w:hAnsi="仿宋" w:hint="eastAsia"/>
          <w:b/>
          <w:sz w:val="28"/>
          <w:szCs w:val="28"/>
        </w:rPr>
        <w:lastRenderedPageBreak/>
        <w:t>（</w:t>
      </w:r>
      <w:r w:rsidR="00292917">
        <w:rPr>
          <w:rFonts w:ascii="仿宋" w:eastAsia="仿宋" w:hAnsi="仿宋" w:hint="eastAsia"/>
          <w:b/>
          <w:sz w:val="28"/>
          <w:szCs w:val="28"/>
        </w:rPr>
        <w:t>五</w:t>
      </w:r>
      <w:r w:rsidRPr="005001EE">
        <w:rPr>
          <w:rFonts w:ascii="仿宋" w:eastAsia="仿宋" w:hAnsi="仿宋" w:hint="eastAsia"/>
          <w:b/>
          <w:sz w:val="28"/>
          <w:szCs w:val="28"/>
        </w:rPr>
        <w:t>）</w:t>
      </w:r>
      <w:r w:rsidR="00BB489B" w:rsidRPr="005001EE">
        <w:rPr>
          <w:rFonts w:ascii="仿宋" w:eastAsia="仿宋" w:hAnsi="仿宋" w:hint="eastAsia"/>
          <w:b/>
          <w:sz w:val="28"/>
          <w:szCs w:val="28"/>
        </w:rPr>
        <w:t>录取工作</w:t>
      </w:r>
    </w:p>
    <w:p w:rsidR="002307A5" w:rsidRPr="005001EE" w:rsidRDefault="000A1A93" w:rsidP="00A3504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01EE">
        <w:rPr>
          <w:rFonts w:ascii="仿宋" w:eastAsia="仿宋" w:hAnsi="仿宋" w:hint="eastAsia"/>
          <w:sz w:val="28"/>
          <w:szCs w:val="28"/>
        </w:rPr>
        <w:t>1、</w:t>
      </w:r>
      <w:r w:rsidR="00BF1E44" w:rsidRPr="005001EE">
        <w:rPr>
          <w:rFonts w:ascii="仿宋" w:eastAsia="仿宋" w:hAnsi="仿宋" w:hint="eastAsia"/>
          <w:sz w:val="28"/>
          <w:szCs w:val="28"/>
        </w:rPr>
        <w:t>按照“择优录取、保证质量、宁缺毋滥”的原则进行录取工作。</w:t>
      </w:r>
    </w:p>
    <w:p w:rsidR="0095362A" w:rsidRPr="005001EE" w:rsidRDefault="00BF1E44" w:rsidP="002047C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01EE">
        <w:rPr>
          <w:rFonts w:ascii="仿宋" w:eastAsia="仿宋" w:hAnsi="仿宋"/>
          <w:sz w:val="28"/>
          <w:szCs w:val="28"/>
        </w:rPr>
        <w:t>2</w:t>
      </w:r>
      <w:r w:rsidRPr="005001EE">
        <w:rPr>
          <w:rFonts w:ascii="仿宋" w:eastAsia="仿宋" w:hAnsi="仿宋" w:hint="eastAsia"/>
          <w:sz w:val="28"/>
          <w:szCs w:val="28"/>
        </w:rPr>
        <w:t>、</w:t>
      </w:r>
      <w:bookmarkStart w:id="0" w:name="OLE_LINK1"/>
      <w:bookmarkStart w:id="1" w:name="OLE_LINK2"/>
      <w:r w:rsidR="00EC4AD3">
        <w:rPr>
          <w:rFonts w:ascii="仿宋" w:eastAsia="仿宋" w:hAnsi="仿宋" w:hint="eastAsia"/>
          <w:sz w:val="28"/>
          <w:szCs w:val="28"/>
        </w:rPr>
        <w:t>学院研究生招生工作领导小组</w:t>
      </w:r>
      <w:r w:rsidR="00793C20" w:rsidRPr="00793C20">
        <w:rPr>
          <w:rFonts w:ascii="仿宋" w:eastAsia="仿宋" w:hAnsi="仿宋" w:hint="eastAsia"/>
          <w:sz w:val="28"/>
          <w:szCs w:val="28"/>
        </w:rPr>
        <w:t>根据报考同一导师考生的录取成绩排名，</w:t>
      </w:r>
      <w:r w:rsidR="00EC4AD3">
        <w:rPr>
          <w:rFonts w:ascii="仿宋" w:eastAsia="仿宋" w:hAnsi="仿宋" w:hint="eastAsia"/>
          <w:sz w:val="28"/>
          <w:szCs w:val="28"/>
        </w:rPr>
        <w:t>审议确定拟录取名单，在</w:t>
      </w:r>
      <w:r w:rsidR="00A84F86" w:rsidRPr="005001EE">
        <w:rPr>
          <w:rFonts w:ascii="仿宋" w:eastAsia="仿宋" w:hAnsi="仿宋" w:hint="eastAsia"/>
          <w:sz w:val="28"/>
          <w:szCs w:val="28"/>
        </w:rPr>
        <w:t>学院网站主页</w:t>
      </w:r>
      <w:r w:rsidR="0095362A" w:rsidRPr="005001EE">
        <w:rPr>
          <w:rFonts w:ascii="仿宋" w:eastAsia="仿宋" w:hAnsi="仿宋" w:hint="eastAsia"/>
          <w:sz w:val="28"/>
          <w:szCs w:val="28"/>
        </w:rPr>
        <w:t>公示申请人科研学术情况、</w:t>
      </w:r>
      <w:r w:rsidR="00A23B20" w:rsidRPr="005001EE">
        <w:rPr>
          <w:rFonts w:ascii="仿宋" w:eastAsia="仿宋" w:hAnsi="仿宋" w:hint="eastAsia"/>
          <w:sz w:val="28"/>
          <w:szCs w:val="28"/>
        </w:rPr>
        <w:t>综合</w:t>
      </w:r>
      <w:r w:rsidR="0095362A" w:rsidRPr="005001EE">
        <w:rPr>
          <w:rFonts w:ascii="仿宋" w:eastAsia="仿宋" w:hAnsi="仿宋" w:hint="eastAsia"/>
          <w:sz w:val="28"/>
          <w:szCs w:val="28"/>
        </w:rPr>
        <w:t>考核</w:t>
      </w:r>
      <w:r w:rsidR="00004441" w:rsidRPr="005001EE">
        <w:rPr>
          <w:rFonts w:ascii="仿宋" w:eastAsia="仿宋" w:hAnsi="仿宋" w:hint="eastAsia"/>
          <w:sz w:val="28"/>
          <w:szCs w:val="28"/>
        </w:rPr>
        <w:t>各项</w:t>
      </w:r>
      <w:r w:rsidR="0095362A" w:rsidRPr="005001EE">
        <w:rPr>
          <w:rFonts w:ascii="仿宋" w:eastAsia="仿宋" w:hAnsi="仿宋" w:hint="eastAsia"/>
          <w:sz w:val="28"/>
          <w:szCs w:val="28"/>
        </w:rPr>
        <w:t>成绩</w:t>
      </w:r>
      <w:r w:rsidR="000853DF" w:rsidRPr="005001EE">
        <w:rPr>
          <w:rFonts w:ascii="仿宋" w:eastAsia="仿宋" w:hAnsi="仿宋" w:hint="eastAsia"/>
          <w:sz w:val="28"/>
          <w:szCs w:val="28"/>
        </w:rPr>
        <w:t>等</w:t>
      </w:r>
      <w:r w:rsidR="0095362A" w:rsidRPr="005001EE">
        <w:rPr>
          <w:rFonts w:ascii="仿宋" w:eastAsia="仿宋" w:hAnsi="仿宋" w:hint="eastAsia"/>
          <w:sz w:val="28"/>
          <w:szCs w:val="28"/>
        </w:rPr>
        <w:t>情况</w:t>
      </w:r>
      <w:r w:rsidRPr="005001EE">
        <w:rPr>
          <w:rFonts w:ascii="仿宋" w:eastAsia="仿宋" w:hAnsi="仿宋" w:hint="eastAsia"/>
          <w:sz w:val="28"/>
          <w:szCs w:val="28"/>
        </w:rPr>
        <w:t>，公示时间不少于</w:t>
      </w:r>
      <w:r w:rsidR="0014587D" w:rsidRPr="005001EE">
        <w:rPr>
          <w:rFonts w:ascii="仿宋" w:eastAsia="仿宋" w:hAnsi="仿宋"/>
          <w:sz w:val="28"/>
          <w:szCs w:val="28"/>
        </w:rPr>
        <w:t>10个工作日</w:t>
      </w:r>
      <w:r w:rsidR="002047C3">
        <w:rPr>
          <w:rFonts w:ascii="仿宋" w:eastAsia="仿宋" w:hAnsi="仿宋" w:hint="eastAsia"/>
          <w:sz w:val="28"/>
          <w:szCs w:val="28"/>
        </w:rPr>
        <w:t>，</w:t>
      </w:r>
      <w:r w:rsidR="0095362A" w:rsidRPr="005001EE">
        <w:rPr>
          <w:rFonts w:ascii="仿宋" w:eastAsia="仿宋" w:hAnsi="仿宋" w:hint="eastAsia"/>
          <w:sz w:val="28"/>
          <w:szCs w:val="28"/>
        </w:rPr>
        <w:t>考生对公示情况有异议可向学院或研究生院提出申诉。</w:t>
      </w:r>
      <w:r w:rsidR="002047C3" w:rsidRPr="002047C3">
        <w:rPr>
          <w:rFonts w:ascii="仿宋" w:eastAsia="仿宋" w:hAnsi="仿宋" w:hint="eastAsia"/>
          <w:sz w:val="28"/>
          <w:szCs w:val="28"/>
        </w:rPr>
        <w:t>如有考生放弃拟录取资格，可按录取成绩排名顺位替补。</w:t>
      </w:r>
    </w:p>
    <w:bookmarkEnd w:id="0"/>
    <w:bookmarkEnd w:id="1"/>
    <w:p w:rsidR="00BB489B" w:rsidRPr="005001EE" w:rsidRDefault="00BF1E44" w:rsidP="00A3504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01EE">
        <w:rPr>
          <w:rFonts w:ascii="仿宋" w:eastAsia="仿宋" w:hAnsi="仿宋"/>
          <w:sz w:val="28"/>
          <w:szCs w:val="28"/>
        </w:rPr>
        <w:t>3</w:t>
      </w:r>
      <w:r w:rsidR="000A1A93" w:rsidRPr="005001EE">
        <w:rPr>
          <w:rFonts w:ascii="仿宋" w:eastAsia="仿宋" w:hAnsi="仿宋" w:hint="eastAsia"/>
          <w:sz w:val="28"/>
          <w:szCs w:val="28"/>
        </w:rPr>
        <w:t>、</w:t>
      </w:r>
      <w:r w:rsidR="0095362A" w:rsidRPr="005001EE">
        <w:rPr>
          <w:rFonts w:ascii="仿宋" w:eastAsia="仿宋" w:hAnsi="仿宋" w:hint="eastAsia"/>
          <w:sz w:val="28"/>
          <w:szCs w:val="28"/>
        </w:rPr>
        <w:t>公示结束后，学院将拟录取名单连同考核相关表格及材料</w:t>
      </w:r>
      <w:r w:rsidR="008934E5" w:rsidRPr="005001EE">
        <w:rPr>
          <w:rFonts w:ascii="仿宋" w:eastAsia="仿宋" w:hAnsi="仿宋" w:hint="eastAsia"/>
          <w:sz w:val="28"/>
          <w:szCs w:val="28"/>
        </w:rPr>
        <w:t>上</w:t>
      </w:r>
      <w:r w:rsidR="0095362A" w:rsidRPr="005001EE">
        <w:rPr>
          <w:rFonts w:ascii="仿宋" w:eastAsia="仿宋" w:hAnsi="仿宋" w:hint="eastAsia"/>
          <w:sz w:val="28"/>
          <w:szCs w:val="28"/>
        </w:rPr>
        <w:t>报研究生院，经</w:t>
      </w:r>
      <w:r w:rsidR="00BB489B" w:rsidRPr="005001EE">
        <w:rPr>
          <w:rFonts w:ascii="仿宋" w:eastAsia="仿宋" w:hAnsi="仿宋" w:hint="eastAsia"/>
          <w:sz w:val="28"/>
          <w:szCs w:val="28"/>
        </w:rPr>
        <w:t>研究生院</w:t>
      </w:r>
      <w:r w:rsidR="000A1A93" w:rsidRPr="005001EE">
        <w:rPr>
          <w:rFonts w:ascii="仿宋" w:eastAsia="仿宋" w:hAnsi="仿宋" w:hint="eastAsia"/>
          <w:sz w:val="28"/>
          <w:szCs w:val="28"/>
        </w:rPr>
        <w:t>审核</w:t>
      </w:r>
      <w:r w:rsidR="00BB489B" w:rsidRPr="005001EE">
        <w:rPr>
          <w:rFonts w:ascii="仿宋" w:eastAsia="仿宋" w:hAnsi="仿宋" w:hint="eastAsia"/>
          <w:sz w:val="28"/>
          <w:szCs w:val="28"/>
        </w:rPr>
        <w:t>通过后，</w:t>
      </w:r>
      <w:r w:rsidR="000A1A93" w:rsidRPr="005001EE">
        <w:rPr>
          <w:rFonts w:ascii="仿宋" w:eastAsia="仿宋" w:hAnsi="仿宋" w:hint="eastAsia"/>
          <w:sz w:val="28"/>
          <w:szCs w:val="28"/>
        </w:rPr>
        <w:t>在学校研究生招生</w:t>
      </w:r>
      <w:r w:rsidR="00BB489B" w:rsidRPr="005001EE">
        <w:rPr>
          <w:rFonts w:ascii="仿宋" w:eastAsia="仿宋" w:hAnsi="仿宋" w:hint="eastAsia"/>
          <w:sz w:val="28"/>
          <w:szCs w:val="28"/>
        </w:rPr>
        <w:t>网上</w:t>
      </w:r>
      <w:r w:rsidR="0014587D" w:rsidRPr="005001EE">
        <w:rPr>
          <w:rFonts w:ascii="仿宋" w:eastAsia="仿宋" w:hAnsi="仿宋" w:hint="eastAsia"/>
          <w:sz w:val="28"/>
          <w:szCs w:val="28"/>
        </w:rPr>
        <w:t>统一公示拟录取博士生名单</w:t>
      </w:r>
      <w:r w:rsidR="00BB489B" w:rsidRPr="005001EE">
        <w:rPr>
          <w:rFonts w:ascii="仿宋" w:eastAsia="仿宋" w:hAnsi="仿宋" w:hint="eastAsia"/>
          <w:sz w:val="28"/>
          <w:szCs w:val="28"/>
        </w:rPr>
        <w:t>，</w:t>
      </w:r>
      <w:r w:rsidR="000A1A93" w:rsidRPr="005001EE">
        <w:rPr>
          <w:rFonts w:ascii="仿宋" w:eastAsia="仿宋" w:hAnsi="仿宋" w:hint="eastAsia"/>
          <w:sz w:val="28"/>
          <w:szCs w:val="28"/>
        </w:rPr>
        <w:t>并</w:t>
      </w:r>
      <w:r w:rsidR="00BB489B" w:rsidRPr="005001EE">
        <w:rPr>
          <w:rFonts w:ascii="仿宋" w:eastAsia="仿宋" w:hAnsi="仿宋" w:hint="eastAsia"/>
          <w:sz w:val="28"/>
          <w:szCs w:val="28"/>
        </w:rPr>
        <w:t>经体检、政审、调档等流程后，向拟录取新生发录取通知书</w:t>
      </w:r>
      <w:r w:rsidR="0095362A" w:rsidRPr="005001EE">
        <w:rPr>
          <w:rFonts w:ascii="仿宋" w:eastAsia="仿宋" w:hAnsi="仿宋" w:hint="eastAsia"/>
          <w:sz w:val="28"/>
          <w:szCs w:val="28"/>
        </w:rPr>
        <w:t>。</w:t>
      </w:r>
    </w:p>
    <w:p w:rsidR="00896894" w:rsidRDefault="00896894" w:rsidP="00C0205C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5001EE">
        <w:rPr>
          <w:rFonts w:ascii="仿宋" w:eastAsia="仿宋" w:hAnsi="仿宋" w:hint="eastAsia"/>
          <w:b/>
          <w:sz w:val="28"/>
          <w:szCs w:val="28"/>
        </w:rPr>
        <w:t>（</w:t>
      </w:r>
      <w:r w:rsidR="00292917">
        <w:rPr>
          <w:rFonts w:ascii="仿宋" w:eastAsia="仿宋" w:hAnsi="仿宋" w:hint="eastAsia"/>
          <w:b/>
          <w:sz w:val="28"/>
          <w:szCs w:val="28"/>
        </w:rPr>
        <w:t>六</w:t>
      </w:r>
      <w:r w:rsidRPr="005001EE"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>联系方式</w:t>
      </w:r>
    </w:p>
    <w:p w:rsidR="004D22EA" w:rsidRDefault="00793C20" w:rsidP="00292917">
      <w:pPr>
        <w:spacing w:line="480" w:lineRule="exact"/>
        <w:ind w:firstLine="562"/>
        <w:rPr>
          <w:rFonts w:ascii="仿宋" w:eastAsia="仿宋" w:hAnsi="仿宋"/>
          <w:sz w:val="28"/>
          <w:szCs w:val="28"/>
        </w:rPr>
      </w:pPr>
      <w:r w:rsidRPr="00F4165F">
        <w:rPr>
          <w:rFonts w:ascii="仿宋" w:eastAsia="仿宋" w:hAnsi="仿宋" w:hint="eastAsia"/>
          <w:sz w:val="28"/>
          <w:szCs w:val="28"/>
        </w:rPr>
        <w:t>南京医科大学药学院学科建设与研究生管理办公室</w:t>
      </w:r>
      <w:r w:rsidR="00701809">
        <w:rPr>
          <w:rFonts w:ascii="仿宋" w:eastAsia="仿宋" w:hAnsi="仿宋" w:hint="eastAsia"/>
          <w:sz w:val="28"/>
          <w:szCs w:val="28"/>
        </w:rPr>
        <w:t>南京市</w:t>
      </w:r>
      <w:r w:rsidR="00896894" w:rsidRPr="00896894">
        <w:rPr>
          <w:rFonts w:ascii="仿宋" w:eastAsia="仿宋" w:hAnsi="仿宋" w:hint="eastAsia"/>
          <w:sz w:val="28"/>
          <w:szCs w:val="28"/>
        </w:rPr>
        <w:t>江宁区龙眠大道101号南京医科大学至诚楼</w:t>
      </w:r>
      <w:r w:rsidR="00314BA0">
        <w:rPr>
          <w:rFonts w:ascii="仿宋" w:eastAsia="仿宋" w:hAnsi="仿宋" w:hint="eastAsia"/>
          <w:sz w:val="28"/>
          <w:szCs w:val="28"/>
        </w:rPr>
        <w:t>北楼Y</w:t>
      </w:r>
      <w:r w:rsidR="00896894" w:rsidRPr="00896894">
        <w:rPr>
          <w:rFonts w:ascii="仿宋" w:eastAsia="仿宋" w:hAnsi="仿宋" w:hint="eastAsia"/>
          <w:sz w:val="28"/>
          <w:szCs w:val="28"/>
        </w:rPr>
        <w:t>31</w:t>
      </w:r>
      <w:r w:rsidR="00A66618">
        <w:rPr>
          <w:rFonts w:ascii="仿宋" w:eastAsia="仿宋" w:hAnsi="仿宋" w:hint="eastAsia"/>
          <w:sz w:val="28"/>
          <w:szCs w:val="28"/>
        </w:rPr>
        <w:t>6</w:t>
      </w:r>
    </w:p>
    <w:p w:rsidR="00C0205C" w:rsidRDefault="00793C20" w:rsidP="00682E8B">
      <w:pPr>
        <w:spacing w:line="48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咨询电话：025-86868472</w:t>
      </w:r>
      <w:r w:rsidR="00682E8B">
        <w:rPr>
          <w:rFonts w:ascii="仿宋" w:eastAsia="仿宋" w:hAnsi="仿宋" w:hint="eastAsia"/>
          <w:sz w:val="28"/>
          <w:szCs w:val="28"/>
        </w:rPr>
        <w:t>；</w:t>
      </w:r>
      <w:r w:rsidR="00896894" w:rsidRPr="00896894">
        <w:rPr>
          <w:rFonts w:ascii="仿宋" w:eastAsia="仿宋" w:hAnsi="仿宋" w:hint="eastAsia"/>
          <w:sz w:val="28"/>
          <w:szCs w:val="28"/>
        </w:rPr>
        <w:t>联系人：</w:t>
      </w:r>
      <w:r w:rsidR="00A66618">
        <w:rPr>
          <w:rFonts w:ascii="仿宋" w:eastAsia="仿宋" w:hAnsi="仿宋" w:hint="eastAsia"/>
          <w:sz w:val="28"/>
          <w:szCs w:val="28"/>
        </w:rPr>
        <w:t>蒋</w:t>
      </w:r>
      <w:r w:rsidR="00896894" w:rsidRPr="00896894">
        <w:rPr>
          <w:rFonts w:ascii="仿宋" w:eastAsia="仿宋" w:hAnsi="仿宋" w:hint="eastAsia"/>
          <w:sz w:val="28"/>
          <w:szCs w:val="28"/>
        </w:rPr>
        <w:t>老师 </w:t>
      </w:r>
    </w:p>
    <w:p w:rsidR="00682E8B" w:rsidRDefault="00682E8B" w:rsidP="00682E8B">
      <w:pPr>
        <w:spacing w:line="480" w:lineRule="exact"/>
        <w:ind w:firstLine="570"/>
        <w:rPr>
          <w:rFonts w:ascii="仿宋" w:eastAsia="仿宋" w:hAnsi="仿宋"/>
          <w:sz w:val="28"/>
          <w:szCs w:val="28"/>
        </w:rPr>
      </w:pPr>
      <w:bookmarkStart w:id="2" w:name="_GoBack"/>
      <w:bookmarkEnd w:id="2"/>
    </w:p>
    <w:p w:rsidR="002E7FFD" w:rsidRPr="005001EE" w:rsidRDefault="002E7FFD" w:rsidP="00C0205C">
      <w:pPr>
        <w:spacing w:line="480" w:lineRule="exact"/>
        <w:ind w:firstLineChars="1900" w:firstLine="5320"/>
        <w:rPr>
          <w:rFonts w:ascii="仿宋" w:eastAsia="仿宋" w:hAnsi="仿宋"/>
          <w:sz w:val="28"/>
          <w:szCs w:val="28"/>
        </w:rPr>
      </w:pPr>
      <w:r w:rsidRPr="005001EE">
        <w:rPr>
          <w:rFonts w:ascii="仿宋" w:eastAsia="仿宋" w:hAnsi="仿宋" w:hint="eastAsia"/>
          <w:sz w:val="28"/>
          <w:szCs w:val="28"/>
        </w:rPr>
        <w:t>药学院</w:t>
      </w:r>
    </w:p>
    <w:p w:rsidR="002E7FFD" w:rsidRPr="00292917" w:rsidRDefault="004951D2" w:rsidP="00C0205C">
      <w:pPr>
        <w:spacing w:line="480" w:lineRule="exact"/>
        <w:ind w:firstLineChars="1600" w:firstLine="4480"/>
        <w:rPr>
          <w:rFonts w:ascii="仿宋" w:eastAsia="仿宋" w:hAnsi="仿宋"/>
          <w:sz w:val="28"/>
          <w:szCs w:val="28"/>
        </w:rPr>
      </w:pPr>
      <w:r w:rsidRPr="00292917">
        <w:rPr>
          <w:rFonts w:ascii="仿宋" w:eastAsia="仿宋" w:hAnsi="仿宋" w:hint="eastAsia"/>
          <w:sz w:val="28"/>
          <w:szCs w:val="28"/>
        </w:rPr>
        <w:t>2023</w:t>
      </w:r>
      <w:r w:rsidR="002E7FFD" w:rsidRPr="00292917">
        <w:rPr>
          <w:rFonts w:ascii="仿宋" w:eastAsia="仿宋" w:hAnsi="仿宋" w:hint="eastAsia"/>
          <w:sz w:val="28"/>
          <w:szCs w:val="28"/>
        </w:rPr>
        <w:t>年</w:t>
      </w:r>
      <w:r w:rsidRPr="00292917">
        <w:rPr>
          <w:rFonts w:ascii="仿宋" w:eastAsia="仿宋" w:hAnsi="仿宋" w:hint="eastAsia"/>
          <w:sz w:val="28"/>
          <w:szCs w:val="28"/>
        </w:rPr>
        <w:t>2</w:t>
      </w:r>
      <w:r w:rsidR="002E7FFD" w:rsidRPr="00292917">
        <w:rPr>
          <w:rFonts w:ascii="仿宋" w:eastAsia="仿宋" w:hAnsi="仿宋" w:hint="eastAsia"/>
          <w:sz w:val="28"/>
          <w:szCs w:val="28"/>
        </w:rPr>
        <w:t>月</w:t>
      </w:r>
      <w:r w:rsidR="00E16025">
        <w:rPr>
          <w:rFonts w:ascii="仿宋" w:eastAsia="仿宋" w:hAnsi="仿宋" w:hint="eastAsia"/>
          <w:sz w:val="28"/>
          <w:szCs w:val="28"/>
        </w:rPr>
        <w:t>7</w:t>
      </w:r>
      <w:r w:rsidR="002E7FFD" w:rsidRPr="00292917">
        <w:rPr>
          <w:rFonts w:ascii="仿宋" w:eastAsia="仿宋" w:hAnsi="仿宋" w:hint="eastAsia"/>
          <w:sz w:val="28"/>
          <w:szCs w:val="28"/>
        </w:rPr>
        <w:t>日</w:t>
      </w:r>
    </w:p>
    <w:sectPr w:rsidR="002E7FFD" w:rsidRPr="00292917" w:rsidSect="00634F64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DFBDA7" w15:done="0"/>
  <w15:commentEx w15:paraId="667B6371" w15:done="0"/>
  <w15:commentEx w15:paraId="26A2DF19" w15:done="0"/>
  <w15:commentEx w15:paraId="51559999" w15:done="0"/>
  <w15:commentEx w15:paraId="5BF262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FBDA7" w16cid:durableId="1D53034C"/>
  <w16cid:commentId w16cid:paraId="667B6371" w16cid:durableId="1D53035C"/>
  <w16cid:commentId w16cid:paraId="26A2DF19" w16cid:durableId="1D53037A"/>
  <w16cid:commentId w16cid:paraId="51559999" w16cid:durableId="1D530394"/>
  <w16cid:commentId w16cid:paraId="5BF2626A" w16cid:durableId="1D5303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26" w:rsidRDefault="00496126" w:rsidP="00BD5D60">
      <w:r>
        <w:separator/>
      </w:r>
    </w:p>
  </w:endnote>
  <w:endnote w:type="continuationSeparator" w:id="1">
    <w:p w:rsidR="00496126" w:rsidRDefault="00496126" w:rsidP="00BD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26" w:rsidRDefault="00496126" w:rsidP="00BD5D60">
      <w:r>
        <w:separator/>
      </w:r>
    </w:p>
  </w:footnote>
  <w:footnote w:type="continuationSeparator" w:id="1">
    <w:p w:rsidR="00496126" w:rsidRDefault="00496126" w:rsidP="00BD5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5D7"/>
    <w:multiLevelType w:val="hybridMultilevel"/>
    <w:tmpl w:val="123626B2"/>
    <w:lvl w:ilvl="0" w:tplc="7012B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12865D"/>
    <w:multiLevelType w:val="singleLevel"/>
    <w:tmpl w:val="5A12865D"/>
    <w:lvl w:ilvl="0">
      <w:start w:val="1"/>
      <w:numFmt w:val="decimal"/>
      <w:suff w:val="nothing"/>
      <w:lvlText w:val="%1、"/>
      <w:lvlJc w:val="left"/>
    </w:lvl>
  </w:abstractNum>
  <w:abstractNum w:abstractNumId="2">
    <w:nsid w:val="5F4A72FA"/>
    <w:multiLevelType w:val="hybridMultilevel"/>
    <w:tmpl w:val="A60E1A74"/>
    <w:lvl w:ilvl="0" w:tplc="1956759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ng Chen">
    <w15:presenceInfo w15:providerId="None" w15:userId="Feng Ch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06D"/>
    <w:rsid w:val="00002710"/>
    <w:rsid w:val="00004441"/>
    <w:rsid w:val="0000761A"/>
    <w:rsid w:val="000106D7"/>
    <w:rsid w:val="000227AA"/>
    <w:rsid w:val="00025C60"/>
    <w:rsid w:val="00026249"/>
    <w:rsid w:val="00041D87"/>
    <w:rsid w:val="00042945"/>
    <w:rsid w:val="000429F2"/>
    <w:rsid w:val="0004556A"/>
    <w:rsid w:val="0004798D"/>
    <w:rsid w:val="00047BC0"/>
    <w:rsid w:val="0005054B"/>
    <w:rsid w:val="00053069"/>
    <w:rsid w:val="00054CC7"/>
    <w:rsid w:val="000576B4"/>
    <w:rsid w:val="00062F97"/>
    <w:rsid w:val="00064519"/>
    <w:rsid w:val="000723A8"/>
    <w:rsid w:val="00075859"/>
    <w:rsid w:val="0007599C"/>
    <w:rsid w:val="0008283E"/>
    <w:rsid w:val="000853DF"/>
    <w:rsid w:val="00087F19"/>
    <w:rsid w:val="000922C6"/>
    <w:rsid w:val="000A1A93"/>
    <w:rsid w:val="000A57D0"/>
    <w:rsid w:val="000A77BC"/>
    <w:rsid w:val="000B301C"/>
    <w:rsid w:val="000C41BD"/>
    <w:rsid w:val="000D02C2"/>
    <w:rsid w:val="000D09F5"/>
    <w:rsid w:val="000E05B0"/>
    <w:rsid w:val="000E3144"/>
    <w:rsid w:val="000F1FC1"/>
    <w:rsid w:val="000F2503"/>
    <w:rsid w:val="0010067B"/>
    <w:rsid w:val="00104B35"/>
    <w:rsid w:val="0011301D"/>
    <w:rsid w:val="00113C8C"/>
    <w:rsid w:val="001211AF"/>
    <w:rsid w:val="00122D00"/>
    <w:rsid w:val="0013149B"/>
    <w:rsid w:val="0013153B"/>
    <w:rsid w:val="001361C7"/>
    <w:rsid w:val="00144DDF"/>
    <w:rsid w:val="0014587D"/>
    <w:rsid w:val="00151DE5"/>
    <w:rsid w:val="0016431B"/>
    <w:rsid w:val="00164FF5"/>
    <w:rsid w:val="00180C37"/>
    <w:rsid w:val="00181B7A"/>
    <w:rsid w:val="00183AC6"/>
    <w:rsid w:val="00184D9B"/>
    <w:rsid w:val="00187A12"/>
    <w:rsid w:val="00190FC2"/>
    <w:rsid w:val="00193103"/>
    <w:rsid w:val="001937D3"/>
    <w:rsid w:val="001965FC"/>
    <w:rsid w:val="001A16BD"/>
    <w:rsid w:val="001A52DE"/>
    <w:rsid w:val="001A6960"/>
    <w:rsid w:val="001C0C08"/>
    <w:rsid w:val="001C2EFE"/>
    <w:rsid w:val="001D142C"/>
    <w:rsid w:val="001D2148"/>
    <w:rsid w:val="001F265F"/>
    <w:rsid w:val="001F3486"/>
    <w:rsid w:val="001F39E2"/>
    <w:rsid w:val="001F46AD"/>
    <w:rsid w:val="00202374"/>
    <w:rsid w:val="00202E0C"/>
    <w:rsid w:val="0020347D"/>
    <w:rsid w:val="002047C3"/>
    <w:rsid w:val="002054B0"/>
    <w:rsid w:val="0020692A"/>
    <w:rsid w:val="00210687"/>
    <w:rsid w:val="002117D6"/>
    <w:rsid w:val="00211E40"/>
    <w:rsid w:val="002215A6"/>
    <w:rsid w:val="0022201F"/>
    <w:rsid w:val="0022392B"/>
    <w:rsid w:val="002307A5"/>
    <w:rsid w:val="00234712"/>
    <w:rsid w:val="00236BCA"/>
    <w:rsid w:val="00236EB9"/>
    <w:rsid w:val="002401C3"/>
    <w:rsid w:val="0024031A"/>
    <w:rsid w:val="00242914"/>
    <w:rsid w:val="00266B38"/>
    <w:rsid w:val="00292917"/>
    <w:rsid w:val="00296675"/>
    <w:rsid w:val="002A5160"/>
    <w:rsid w:val="002A6D1B"/>
    <w:rsid w:val="002B66DF"/>
    <w:rsid w:val="002C2BED"/>
    <w:rsid w:val="002C7C07"/>
    <w:rsid w:val="002E0346"/>
    <w:rsid w:val="002E2693"/>
    <w:rsid w:val="002E4A24"/>
    <w:rsid w:val="002E644F"/>
    <w:rsid w:val="002E6901"/>
    <w:rsid w:val="002E7FFD"/>
    <w:rsid w:val="002F1A64"/>
    <w:rsid w:val="002F2ED1"/>
    <w:rsid w:val="002F4A91"/>
    <w:rsid w:val="002F7DBE"/>
    <w:rsid w:val="00300B36"/>
    <w:rsid w:val="003019FB"/>
    <w:rsid w:val="00302E80"/>
    <w:rsid w:val="00314BA0"/>
    <w:rsid w:val="00331D3E"/>
    <w:rsid w:val="00332D09"/>
    <w:rsid w:val="00337E3B"/>
    <w:rsid w:val="00343F5A"/>
    <w:rsid w:val="003442D4"/>
    <w:rsid w:val="00351156"/>
    <w:rsid w:val="003532B0"/>
    <w:rsid w:val="00364723"/>
    <w:rsid w:val="00373B9D"/>
    <w:rsid w:val="003773D2"/>
    <w:rsid w:val="003822B0"/>
    <w:rsid w:val="003826BB"/>
    <w:rsid w:val="00383992"/>
    <w:rsid w:val="00383CD1"/>
    <w:rsid w:val="00385E8E"/>
    <w:rsid w:val="00390AEE"/>
    <w:rsid w:val="0039154E"/>
    <w:rsid w:val="00396153"/>
    <w:rsid w:val="003A52CC"/>
    <w:rsid w:val="003B0532"/>
    <w:rsid w:val="003B2159"/>
    <w:rsid w:val="003B3FF0"/>
    <w:rsid w:val="003B470A"/>
    <w:rsid w:val="003B5AE7"/>
    <w:rsid w:val="003B6026"/>
    <w:rsid w:val="003C1D88"/>
    <w:rsid w:val="003C2C2F"/>
    <w:rsid w:val="003C6B3A"/>
    <w:rsid w:val="003D05C6"/>
    <w:rsid w:val="003D212C"/>
    <w:rsid w:val="003D7DA1"/>
    <w:rsid w:val="003E009A"/>
    <w:rsid w:val="003E2CA7"/>
    <w:rsid w:val="003E34F1"/>
    <w:rsid w:val="003F3D57"/>
    <w:rsid w:val="003F4B4D"/>
    <w:rsid w:val="003F5F60"/>
    <w:rsid w:val="00407F57"/>
    <w:rsid w:val="00410751"/>
    <w:rsid w:val="0041214E"/>
    <w:rsid w:val="00412EED"/>
    <w:rsid w:val="004169C7"/>
    <w:rsid w:val="00417B1B"/>
    <w:rsid w:val="00424F65"/>
    <w:rsid w:val="00431A8A"/>
    <w:rsid w:val="00431C70"/>
    <w:rsid w:val="00434D56"/>
    <w:rsid w:val="004415D1"/>
    <w:rsid w:val="00442B85"/>
    <w:rsid w:val="00450C9F"/>
    <w:rsid w:val="00456883"/>
    <w:rsid w:val="0046211B"/>
    <w:rsid w:val="004704B1"/>
    <w:rsid w:val="004735EC"/>
    <w:rsid w:val="00486289"/>
    <w:rsid w:val="004907C7"/>
    <w:rsid w:val="004951D2"/>
    <w:rsid w:val="00496126"/>
    <w:rsid w:val="004A5A15"/>
    <w:rsid w:val="004A5C9F"/>
    <w:rsid w:val="004C08B9"/>
    <w:rsid w:val="004C1AB2"/>
    <w:rsid w:val="004C3793"/>
    <w:rsid w:val="004D22EA"/>
    <w:rsid w:val="004D5796"/>
    <w:rsid w:val="004E2FC9"/>
    <w:rsid w:val="004F17C3"/>
    <w:rsid w:val="005001EE"/>
    <w:rsid w:val="005013EC"/>
    <w:rsid w:val="005054F6"/>
    <w:rsid w:val="00521157"/>
    <w:rsid w:val="0052705F"/>
    <w:rsid w:val="00527831"/>
    <w:rsid w:val="00531E5B"/>
    <w:rsid w:val="005410C1"/>
    <w:rsid w:val="005417B4"/>
    <w:rsid w:val="005418E4"/>
    <w:rsid w:val="0054226C"/>
    <w:rsid w:val="0054499B"/>
    <w:rsid w:val="00552C9F"/>
    <w:rsid w:val="00552CDF"/>
    <w:rsid w:val="00553EDC"/>
    <w:rsid w:val="00567A37"/>
    <w:rsid w:val="00575327"/>
    <w:rsid w:val="00582F43"/>
    <w:rsid w:val="0059271A"/>
    <w:rsid w:val="005A4DE8"/>
    <w:rsid w:val="005A7818"/>
    <w:rsid w:val="005B0EEF"/>
    <w:rsid w:val="005C072D"/>
    <w:rsid w:val="005C47B7"/>
    <w:rsid w:val="005C7A63"/>
    <w:rsid w:val="005D31AA"/>
    <w:rsid w:val="005D73CA"/>
    <w:rsid w:val="005E3A80"/>
    <w:rsid w:val="005E6CDA"/>
    <w:rsid w:val="005F3E90"/>
    <w:rsid w:val="005F703F"/>
    <w:rsid w:val="006005C9"/>
    <w:rsid w:val="00601E3D"/>
    <w:rsid w:val="006027ED"/>
    <w:rsid w:val="00602F49"/>
    <w:rsid w:val="00617529"/>
    <w:rsid w:val="00617DF9"/>
    <w:rsid w:val="00620EC7"/>
    <w:rsid w:val="00634F64"/>
    <w:rsid w:val="00647BD5"/>
    <w:rsid w:val="006579EA"/>
    <w:rsid w:val="00671879"/>
    <w:rsid w:val="0067540A"/>
    <w:rsid w:val="00682E8B"/>
    <w:rsid w:val="00685097"/>
    <w:rsid w:val="00686C23"/>
    <w:rsid w:val="00693BF6"/>
    <w:rsid w:val="006952C5"/>
    <w:rsid w:val="006963AC"/>
    <w:rsid w:val="006A1BE1"/>
    <w:rsid w:val="006A1E2D"/>
    <w:rsid w:val="006A3398"/>
    <w:rsid w:val="006A389C"/>
    <w:rsid w:val="006B13ED"/>
    <w:rsid w:val="006B2F4B"/>
    <w:rsid w:val="006B7A73"/>
    <w:rsid w:val="006C0873"/>
    <w:rsid w:val="006C7200"/>
    <w:rsid w:val="006D0B66"/>
    <w:rsid w:val="006D4084"/>
    <w:rsid w:val="006E7572"/>
    <w:rsid w:val="006E7787"/>
    <w:rsid w:val="006E7E98"/>
    <w:rsid w:val="006E7FBA"/>
    <w:rsid w:val="006F14D2"/>
    <w:rsid w:val="006F597E"/>
    <w:rsid w:val="00701809"/>
    <w:rsid w:val="0070388C"/>
    <w:rsid w:val="00703D82"/>
    <w:rsid w:val="00706A7B"/>
    <w:rsid w:val="00706DB9"/>
    <w:rsid w:val="00712301"/>
    <w:rsid w:val="007173C7"/>
    <w:rsid w:val="00722459"/>
    <w:rsid w:val="007257B9"/>
    <w:rsid w:val="00725C17"/>
    <w:rsid w:val="007371A9"/>
    <w:rsid w:val="00737A4B"/>
    <w:rsid w:val="00747399"/>
    <w:rsid w:val="00761F1C"/>
    <w:rsid w:val="007632BD"/>
    <w:rsid w:val="00771056"/>
    <w:rsid w:val="0077481A"/>
    <w:rsid w:val="00774DED"/>
    <w:rsid w:val="007837B9"/>
    <w:rsid w:val="00786F7D"/>
    <w:rsid w:val="00787AB5"/>
    <w:rsid w:val="00790309"/>
    <w:rsid w:val="00793C20"/>
    <w:rsid w:val="00795FCD"/>
    <w:rsid w:val="007B5B9F"/>
    <w:rsid w:val="007C3550"/>
    <w:rsid w:val="007D26C1"/>
    <w:rsid w:val="007D4659"/>
    <w:rsid w:val="007D50EB"/>
    <w:rsid w:val="007D7E6C"/>
    <w:rsid w:val="007E431A"/>
    <w:rsid w:val="007E49D2"/>
    <w:rsid w:val="007E7BCB"/>
    <w:rsid w:val="007F66BC"/>
    <w:rsid w:val="00800F82"/>
    <w:rsid w:val="00810372"/>
    <w:rsid w:val="008153A4"/>
    <w:rsid w:val="00816C4D"/>
    <w:rsid w:val="00835766"/>
    <w:rsid w:val="00836B4A"/>
    <w:rsid w:val="0084173E"/>
    <w:rsid w:val="0085530A"/>
    <w:rsid w:val="00856A03"/>
    <w:rsid w:val="00864C39"/>
    <w:rsid w:val="00871CAA"/>
    <w:rsid w:val="00880ABD"/>
    <w:rsid w:val="0088175C"/>
    <w:rsid w:val="008825AD"/>
    <w:rsid w:val="00885904"/>
    <w:rsid w:val="0088699A"/>
    <w:rsid w:val="008934E5"/>
    <w:rsid w:val="00896894"/>
    <w:rsid w:val="008970A2"/>
    <w:rsid w:val="008A607B"/>
    <w:rsid w:val="008C64C8"/>
    <w:rsid w:val="008D0D3F"/>
    <w:rsid w:val="008D228E"/>
    <w:rsid w:val="008D4A34"/>
    <w:rsid w:val="008D5B77"/>
    <w:rsid w:val="008E4778"/>
    <w:rsid w:val="008F2A53"/>
    <w:rsid w:val="008F55C6"/>
    <w:rsid w:val="009040E9"/>
    <w:rsid w:val="0090647D"/>
    <w:rsid w:val="00906EAC"/>
    <w:rsid w:val="00912741"/>
    <w:rsid w:val="0091394A"/>
    <w:rsid w:val="00914987"/>
    <w:rsid w:val="009159CD"/>
    <w:rsid w:val="0092793B"/>
    <w:rsid w:val="009279E0"/>
    <w:rsid w:val="00936B52"/>
    <w:rsid w:val="00943C3B"/>
    <w:rsid w:val="00951427"/>
    <w:rsid w:val="00952FED"/>
    <w:rsid w:val="0095362A"/>
    <w:rsid w:val="009605DE"/>
    <w:rsid w:val="00970A86"/>
    <w:rsid w:val="00971D0D"/>
    <w:rsid w:val="0097474E"/>
    <w:rsid w:val="00986D66"/>
    <w:rsid w:val="00991D57"/>
    <w:rsid w:val="009A327B"/>
    <w:rsid w:val="009A71DA"/>
    <w:rsid w:val="009B6C2B"/>
    <w:rsid w:val="009B78F2"/>
    <w:rsid w:val="009C7673"/>
    <w:rsid w:val="009C78E9"/>
    <w:rsid w:val="009C7B86"/>
    <w:rsid w:val="009D206D"/>
    <w:rsid w:val="009D51FF"/>
    <w:rsid w:val="009D67E2"/>
    <w:rsid w:val="009E033D"/>
    <w:rsid w:val="009E0EAA"/>
    <w:rsid w:val="009E5995"/>
    <w:rsid w:val="009F0DA1"/>
    <w:rsid w:val="009F4973"/>
    <w:rsid w:val="009F4A26"/>
    <w:rsid w:val="009F574A"/>
    <w:rsid w:val="00A044CE"/>
    <w:rsid w:val="00A05402"/>
    <w:rsid w:val="00A13D6F"/>
    <w:rsid w:val="00A13F02"/>
    <w:rsid w:val="00A17B8C"/>
    <w:rsid w:val="00A23B20"/>
    <w:rsid w:val="00A25632"/>
    <w:rsid w:val="00A30223"/>
    <w:rsid w:val="00A311AA"/>
    <w:rsid w:val="00A3504F"/>
    <w:rsid w:val="00A3692A"/>
    <w:rsid w:val="00A445C9"/>
    <w:rsid w:val="00A47CE1"/>
    <w:rsid w:val="00A5002A"/>
    <w:rsid w:val="00A63B3B"/>
    <w:rsid w:val="00A66618"/>
    <w:rsid w:val="00A6785C"/>
    <w:rsid w:val="00A7512D"/>
    <w:rsid w:val="00A84F86"/>
    <w:rsid w:val="00A9027F"/>
    <w:rsid w:val="00A92EAB"/>
    <w:rsid w:val="00A93A7F"/>
    <w:rsid w:val="00A9741E"/>
    <w:rsid w:val="00AA2076"/>
    <w:rsid w:val="00AA22D5"/>
    <w:rsid w:val="00AA3036"/>
    <w:rsid w:val="00AC5EA3"/>
    <w:rsid w:val="00AD0095"/>
    <w:rsid w:val="00AF1F02"/>
    <w:rsid w:val="00AF6108"/>
    <w:rsid w:val="00AF6E7A"/>
    <w:rsid w:val="00B03121"/>
    <w:rsid w:val="00B04CA0"/>
    <w:rsid w:val="00B0565E"/>
    <w:rsid w:val="00B057F4"/>
    <w:rsid w:val="00B060A6"/>
    <w:rsid w:val="00B3034B"/>
    <w:rsid w:val="00B363E5"/>
    <w:rsid w:val="00B36985"/>
    <w:rsid w:val="00B40202"/>
    <w:rsid w:val="00B453A0"/>
    <w:rsid w:val="00B54D15"/>
    <w:rsid w:val="00B63C5C"/>
    <w:rsid w:val="00B63FDC"/>
    <w:rsid w:val="00B65EB0"/>
    <w:rsid w:val="00B6602A"/>
    <w:rsid w:val="00B67851"/>
    <w:rsid w:val="00B7343C"/>
    <w:rsid w:val="00B84E7E"/>
    <w:rsid w:val="00B96BB2"/>
    <w:rsid w:val="00BA49E9"/>
    <w:rsid w:val="00BA6CF9"/>
    <w:rsid w:val="00BB489B"/>
    <w:rsid w:val="00BC0885"/>
    <w:rsid w:val="00BC2088"/>
    <w:rsid w:val="00BD2442"/>
    <w:rsid w:val="00BD5D60"/>
    <w:rsid w:val="00BE163F"/>
    <w:rsid w:val="00BE3CC1"/>
    <w:rsid w:val="00BE7234"/>
    <w:rsid w:val="00BF0610"/>
    <w:rsid w:val="00BF0E23"/>
    <w:rsid w:val="00BF1E44"/>
    <w:rsid w:val="00BF515B"/>
    <w:rsid w:val="00BF7A8F"/>
    <w:rsid w:val="00C0205C"/>
    <w:rsid w:val="00C07F8D"/>
    <w:rsid w:val="00C122A6"/>
    <w:rsid w:val="00C124E5"/>
    <w:rsid w:val="00C15F54"/>
    <w:rsid w:val="00C232AA"/>
    <w:rsid w:val="00C25310"/>
    <w:rsid w:val="00C34ED8"/>
    <w:rsid w:val="00C461F3"/>
    <w:rsid w:val="00C56E75"/>
    <w:rsid w:val="00C64D5F"/>
    <w:rsid w:val="00C82FE6"/>
    <w:rsid w:val="00C91FDB"/>
    <w:rsid w:val="00C95B20"/>
    <w:rsid w:val="00C96996"/>
    <w:rsid w:val="00CA0078"/>
    <w:rsid w:val="00CA0B63"/>
    <w:rsid w:val="00CA2E8C"/>
    <w:rsid w:val="00CA42FD"/>
    <w:rsid w:val="00CC4060"/>
    <w:rsid w:val="00CC6FAA"/>
    <w:rsid w:val="00CD1DCF"/>
    <w:rsid w:val="00CD23E1"/>
    <w:rsid w:val="00CD37B2"/>
    <w:rsid w:val="00CD6758"/>
    <w:rsid w:val="00CF15C2"/>
    <w:rsid w:val="00CF380C"/>
    <w:rsid w:val="00CF3889"/>
    <w:rsid w:val="00D0208A"/>
    <w:rsid w:val="00D02547"/>
    <w:rsid w:val="00D0364A"/>
    <w:rsid w:val="00D04A09"/>
    <w:rsid w:val="00D069CB"/>
    <w:rsid w:val="00D07FF8"/>
    <w:rsid w:val="00D10FE6"/>
    <w:rsid w:val="00D208EB"/>
    <w:rsid w:val="00D20E59"/>
    <w:rsid w:val="00D2181E"/>
    <w:rsid w:val="00D22DBE"/>
    <w:rsid w:val="00D256AC"/>
    <w:rsid w:val="00D550A3"/>
    <w:rsid w:val="00D55722"/>
    <w:rsid w:val="00D57B9F"/>
    <w:rsid w:val="00D75052"/>
    <w:rsid w:val="00D8326B"/>
    <w:rsid w:val="00DA4E63"/>
    <w:rsid w:val="00DB0E08"/>
    <w:rsid w:val="00DB29FD"/>
    <w:rsid w:val="00DB3A11"/>
    <w:rsid w:val="00DC37B7"/>
    <w:rsid w:val="00DC6738"/>
    <w:rsid w:val="00DD3E70"/>
    <w:rsid w:val="00DD419C"/>
    <w:rsid w:val="00DD4B11"/>
    <w:rsid w:val="00DD6332"/>
    <w:rsid w:val="00DE424B"/>
    <w:rsid w:val="00DE5AA5"/>
    <w:rsid w:val="00DE5FC1"/>
    <w:rsid w:val="00DE6848"/>
    <w:rsid w:val="00E021F1"/>
    <w:rsid w:val="00E04BF0"/>
    <w:rsid w:val="00E06536"/>
    <w:rsid w:val="00E16025"/>
    <w:rsid w:val="00E160E6"/>
    <w:rsid w:val="00E175E4"/>
    <w:rsid w:val="00E31AF5"/>
    <w:rsid w:val="00E322E2"/>
    <w:rsid w:val="00E32381"/>
    <w:rsid w:val="00E37DD9"/>
    <w:rsid w:val="00E42285"/>
    <w:rsid w:val="00E46133"/>
    <w:rsid w:val="00E54CD8"/>
    <w:rsid w:val="00E568B1"/>
    <w:rsid w:val="00E63BC3"/>
    <w:rsid w:val="00E66403"/>
    <w:rsid w:val="00E83481"/>
    <w:rsid w:val="00E83532"/>
    <w:rsid w:val="00E85CEE"/>
    <w:rsid w:val="00E90A8A"/>
    <w:rsid w:val="00E91300"/>
    <w:rsid w:val="00EB0CA5"/>
    <w:rsid w:val="00EC0491"/>
    <w:rsid w:val="00EC1F10"/>
    <w:rsid w:val="00EC4AD3"/>
    <w:rsid w:val="00EC7F77"/>
    <w:rsid w:val="00ED464A"/>
    <w:rsid w:val="00ED69D7"/>
    <w:rsid w:val="00EE75C7"/>
    <w:rsid w:val="00EF21AC"/>
    <w:rsid w:val="00F015B0"/>
    <w:rsid w:val="00F03C23"/>
    <w:rsid w:val="00F042CA"/>
    <w:rsid w:val="00F075E6"/>
    <w:rsid w:val="00F16BC6"/>
    <w:rsid w:val="00F221D8"/>
    <w:rsid w:val="00F22543"/>
    <w:rsid w:val="00F278FD"/>
    <w:rsid w:val="00F324B8"/>
    <w:rsid w:val="00F4165F"/>
    <w:rsid w:val="00F44C3D"/>
    <w:rsid w:val="00F46459"/>
    <w:rsid w:val="00F54995"/>
    <w:rsid w:val="00F54B68"/>
    <w:rsid w:val="00F5545A"/>
    <w:rsid w:val="00F61851"/>
    <w:rsid w:val="00F63B34"/>
    <w:rsid w:val="00F66B03"/>
    <w:rsid w:val="00F735FC"/>
    <w:rsid w:val="00F770F0"/>
    <w:rsid w:val="00F804E0"/>
    <w:rsid w:val="00F81F54"/>
    <w:rsid w:val="00F856C3"/>
    <w:rsid w:val="00F92318"/>
    <w:rsid w:val="00F92C09"/>
    <w:rsid w:val="00F979F1"/>
    <w:rsid w:val="00FA178A"/>
    <w:rsid w:val="00FA5600"/>
    <w:rsid w:val="00FB6101"/>
    <w:rsid w:val="00FB7726"/>
    <w:rsid w:val="00FD39D0"/>
    <w:rsid w:val="00FE1E81"/>
    <w:rsid w:val="00FE62D2"/>
    <w:rsid w:val="00FF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21">
    <w:name w:val="style121"/>
    <w:rsid w:val="009D206D"/>
    <w:rPr>
      <w:b/>
      <w:bCs/>
      <w:sz w:val="22"/>
      <w:szCs w:val="22"/>
    </w:rPr>
  </w:style>
  <w:style w:type="character" w:styleId="a3">
    <w:name w:val="Strong"/>
    <w:uiPriority w:val="22"/>
    <w:qFormat/>
    <w:rsid w:val="00343F5A"/>
    <w:rPr>
      <w:b/>
      <w:bCs/>
    </w:rPr>
  </w:style>
  <w:style w:type="character" w:styleId="a4">
    <w:name w:val="Hyperlink"/>
    <w:rsid w:val="00DD3E70"/>
    <w:rPr>
      <w:color w:val="0000FF"/>
      <w:u w:val="single"/>
    </w:rPr>
  </w:style>
  <w:style w:type="paragraph" w:styleId="a5">
    <w:name w:val="header"/>
    <w:basedOn w:val="a"/>
    <w:link w:val="Char"/>
    <w:rsid w:val="00BD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D5D60"/>
    <w:rPr>
      <w:kern w:val="2"/>
      <w:sz w:val="18"/>
      <w:szCs w:val="18"/>
    </w:rPr>
  </w:style>
  <w:style w:type="paragraph" w:styleId="a6">
    <w:name w:val="footer"/>
    <w:basedOn w:val="a"/>
    <w:link w:val="Char0"/>
    <w:rsid w:val="00BD5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D5D60"/>
    <w:rPr>
      <w:kern w:val="2"/>
      <w:sz w:val="18"/>
      <w:szCs w:val="18"/>
    </w:rPr>
  </w:style>
  <w:style w:type="paragraph" w:styleId="a7">
    <w:name w:val="Balloon Text"/>
    <w:basedOn w:val="a"/>
    <w:link w:val="Char1"/>
    <w:rsid w:val="000853DF"/>
    <w:rPr>
      <w:sz w:val="18"/>
      <w:szCs w:val="18"/>
    </w:rPr>
  </w:style>
  <w:style w:type="character" w:customStyle="1" w:styleId="Char1">
    <w:name w:val="批注框文本 Char"/>
    <w:link w:val="a7"/>
    <w:rsid w:val="000853DF"/>
    <w:rPr>
      <w:kern w:val="2"/>
      <w:sz w:val="18"/>
      <w:szCs w:val="18"/>
    </w:rPr>
  </w:style>
  <w:style w:type="character" w:styleId="a8">
    <w:name w:val="annotation reference"/>
    <w:rsid w:val="000853DF"/>
    <w:rPr>
      <w:sz w:val="21"/>
      <w:szCs w:val="21"/>
    </w:rPr>
  </w:style>
  <w:style w:type="paragraph" w:styleId="a9">
    <w:name w:val="annotation text"/>
    <w:basedOn w:val="a"/>
    <w:link w:val="Char2"/>
    <w:rsid w:val="000853DF"/>
    <w:pPr>
      <w:jc w:val="left"/>
    </w:pPr>
  </w:style>
  <w:style w:type="character" w:customStyle="1" w:styleId="Char2">
    <w:name w:val="批注文字 Char"/>
    <w:link w:val="a9"/>
    <w:rsid w:val="000853DF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0853DF"/>
    <w:rPr>
      <w:b/>
      <w:bCs/>
    </w:rPr>
  </w:style>
  <w:style w:type="character" w:customStyle="1" w:styleId="Char3">
    <w:name w:val="批注主题 Char"/>
    <w:link w:val="aa"/>
    <w:rsid w:val="000853DF"/>
    <w:rPr>
      <w:b/>
      <w:bCs/>
      <w:kern w:val="2"/>
      <w:sz w:val="21"/>
      <w:szCs w:val="24"/>
    </w:rPr>
  </w:style>
  <w:style w:type="paragraph" w:styleId="ab">
    <w:name w:val="Document Map"/>
    <w:basedOn w:val="a"/>
    <w:link w:val="Char4"/>
    <w:rsid w:val="000853DF"/>
    <w:rPr>
      <w:rFonts w:ascii="宋体"/>
      <w:sz w:val="18"/>
      <w:szCs w:val="18"/>
    </w:rPr>
  </w:style>
  <w:style w:type="character" w:customStyle="1" w:styleId="Char4">
    <w:name w:val="文档结构图 Char"/>
    <w:link w:val="ab"/>
    <w:rsid w:val="000853DF"/>
    <w:rPr>
      <w:rFonts w:ascii="宋体"/>
      <w:kern w:val="2"/>
      <w:sz w:val="18"/>
      <w:szCs w:val="18"/>
    </w:rPr>
  </w:style>
  <w:style w:type="paragraph" w:styleId="ac">
    <w:name w:val="Normal (Web)"/>
    <w:basedOn w:val="a"/>
    <w:uiPriority w:val="99"/>
    <w:rsid w:val="00AF1F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8"/>
    </w:rPr>
  </w:style>
  <w:style w:type="paragraph" w:styleId="ad">
    <w:name w:val="Body Text Indent"/>
    <w:basedOn w:val="a"/>
    <w:link w:val="Char5"/>
    <w:rsid w:val="00C0205C"/>
    <w:pPr>
      <w:spacing w:line="580" w:lineRule="exact"/>
      <w:ind w:firstLineChars="192" w:firstLine="538"/>
    </w:pPr>
    <w:rPr>
      <w:sz w:val="28"/>
    </w:rPr>
  </w:style>
  <w:style w:type="character" w:customStyle="1" w:styleId="Char5">
    <w:name w:val="正文文本缩进 Char"/>
    <w:basedOn w:val="a0"/>
    <w:link w:val="ad"/>
    <w:rsid w:val="00C0205C"/>
    <w:rPr>
      <w:kern w:val="2"/>
      <w:sz w:val="28"/>
      <w:szCs w:val="24"/>
    </w:rPr>
  </w:style>
  <w:style w:type="paragraph" w:customStyle="1" w:styleId="p0">
    <w:name w:val="p0"/>
    <w:basedOn w:val="a"/>
    <w:rsid w:val="00C0205C"/>
    <w:pPr>
      <w:widowControl/>
    </w:pPr>
    <w:rPr>
      <w:rFonts w:ascii="Calibri" w:hAnsi="Calibri" w:cs="宋体"/>
      <w:kern w:val="0"/>
      <w:szCs w:val="21"/>
    </w:rPr>
  </w:style>
  <w:style w:type="paragraph" w:styleId="ae">
    <w:name w:val="List Paragraph"/>
    <w:basedOn w:val="a"/>
    <w:uiPriority w:val="34"/>
    <w:qFormat/>
    <w:rsid w:val="001937D3"/>
    <w:pPr>
      <w:ind w:firstLineChars="200" w:firstLine="420"/>
    </w:pPr>
  </w:style>
  <w:style w:type="character" w:customStyle="1" w:styleId="15">
    <w:name w:val="15"/>
    <w:basedOn w:val="a0"/>
    <w:rsid w:val="00047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21">
    <w:name w:val="style121"/>
    <w:rsid w:val="009D206D"/>
    <w:rPr>
      <w:b/>
      <w:bCs/>
      <w:sz w:val="22"/>
      <w:szCs w:val="22"/>
    </w:rPr>
  </w:style>
  <w:style w:type="character" w:styleId="a3">
    <w:name w:val="Strong"/>
    <w:qFormat/>
    <w:rsid w:val="00343F5A"/>
    <w:rPr>
      <w:b/>
      <w:bCs/>
    </w:rPr>
  </w:style>
  <w:style w:type="character" w:styleId="a4">
    <w:name w:val="Hyperlink"/>
    <w:rsid w:val="00DD3E70"/>
    <w:rPr>
      <w:color w:val="0000FF"/>
      <w:u w:val="single"/>
    </w:rPr>
  </w:style>
  <w:style w:type="paragraph" w:styleId="a5">
    <w:name w:val="header"/>
    <w:basedOn w:val="a"/>
    <w:link w:val="Char"/>
    <w:rsid w:val="00BD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D5D60"/>
    <w:rPr>
      <w:kern w:val="2"/>
      <w:sz w:val="18"/>
      <w:szCs w:val="18"/>
    </w:rPr>
  </w:style>
  <w:style w:type="paragraph" w:styleId="a6">
    <w:name w:val="footer"/>
    <w:basedOn w:val="a"/>
    <w:link w:val="Char0"/>
    <w:rsid w:val="00BD5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D5D60"/>
    <w:rPr>
      <w:kern w:val="2"/>
      <w:sz w:val="18"/>
      <w:szCs w:val="18"/>
    </w:rPr>
  </w:style>
  <w:style w:type="paragraph" w:styleId="a7">
    <w:name w:val="Balloon Text"/>
    <w:basedOn w:val="a"/>
    <w:link w:val="Char1"/>
    <w:rsid w:val="000853DF"/>
    <w:rPr>
      <w:sz w:val="18"/>
      <w:szCs w:val="18"/>
    </w:rPr>
  </w:style>
  <w:style w:type="character" w:customStyle="1" w:styleId="Char1">
    <w:name w:val="批注框文本 Char"/>
    <w:link w:val="a7"/>
    <w:rsid w:val="000853DF"/>
    <w:rPr>
      <w:kern w:val="2"/>
      <w:sz w:val="18"/>
      <w:szCs w:val="18"/>
    </w:rPr>
  </w:style>
  <w:style w:type="character" w:styleId="a8">
    <w:name w:val="annotation reference"/>
    <w:rsid w:val="000853DF"/>
    <w:rPr>
      <w:sz w:val="21"/>
      <w:szCs w:val="21"/>
    </w:rPr>
  </w:style>
  <w:style w:type="paragraph" w:styleId="a9">
    <w:name w:val="annotation text"/>
    <w:basedOn w:val="a"/>
    <w:link w:val="Char2"/>
    <w:rsid w:val="000853DF"/>
    <w:pPr>
      <w:jc w:val="left"/>
    </w:pPr>
  </w:style>
  <w:style w:type="character" w:customStyle="1" w:styleId="Char2">
    <w:name w:val="批注文字 Char"/>
    <w:link w:val="a9"/>
    <w:rsid w:val="000853DF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0853DF"/>
    <w:rPr>
      <w:b/>
      <w:bCs/>
    </w:rPr>
  </w:style>
  <w:style w:type="character" w:customStyle="1" w:styleId="Char3">
    <w:name w:val="批注主题 Char"/>
    <w:link w:val="aa"/>
    <w:rsid w:val="000853DF"/>
    <w:rPr>
      <w:b/>
      <w:bCs/>
      <w:kern w:val="2"/>
      <w:sz w:val="21"/>
      <w:szCs w:val="24"/>
    </w:rPr>
  </w:style>
  <w:style w:type="paragraph" w:styleId="ab">
    <w:name w:val="Document Map"/>
    <w:basedOn w:val="a"/>
    <w:link w:val="Char4"/>
    <w:rsid w:val="000853DF"/>
    <w:rPr>
      <w:rFonts w:ascii="宋体"/>
      <w:sz w:val="18"/>
      <w:szCs w:val="18"/>
    </w:rPr>
  </w:style>
  <w:style w:type="character" w:customStyle="1" w:styleId="Char4">
    <w:name w:val="文档结构图 Char"/>
    <w:link w:val="ab"/>
    <w:rsid w:val="000853DF"/>
    <w:rPr>
      <w:rFonts w:ascii="宋体"/>
      <w:kern w:val="2"/>
      <w:sz w:val="18"/>
      <w:szCs w:val="18"/>
    </w:rPr>
  </w:style>
  <w:style w:type="paragraph" w:styleId="ac">
    <w:name w:val="Normal (Web)"/>
    <w:basedOn w:val="a"/>
    <w:uiPriority w:val="99"/>
    <w:rsid w:val="00AF1F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8"/>
    </w:rPr>
  </w:style>
  <w:style w:type="paragraph" w:styleId="ad">
    <w:name w:val="Body Text Indent"/>
    <w:basedOn w:val="a"/>
    <w:link w:val="Char5"/>
    <w:rsid w:val="00C0205C"/>
    <w:pPr>
      <w:spacing w:line="580" w:lineRule="exact"/>
      <w:ind w:firstLineChars="192" w:firstLine="538"/>
    </w:pPr>
    <w:rPr>
      <w:sz w:val="28"/>
    </w:rPr>
  </w:style>
  <w:style w:type="character" w:customStyle="1" w:styleId="Char5">
    <w:name w:val="正文文本缩进 Char"/>
    <w:basedOn w:val="a0"/>
    <w:link w:val="ad"/>
    <w:rsid w:val="00C0205C"/>
    <w:rPr>
      <w:kern w:val="2"/>
      <w:sz w:val="28"/>
      <w:szCs w:val="24"/>
    </w:rPr>
  </w:style>
  <w:style w:type="paragraph" w:customStyle="1" w:styleId="p0">
    <w:name w:val="p0"/>
    <w:basedOn w:val="a"/>
    <w:rsid w:val="00C0205C"/>
    <w:pPr>
      <w:widowControl/>
    </w:pPr>
    <w:rPr>
      <w:rFonts w:ascii="Calibri" w:hAnsi="Calibri" w:cs="宋体"/>
      <w:kern w:val="0"/>
      <w:szCs w:val="21"/>
    </w:rPr>
  </w:style>
  <w:style w:type="paragraph" w:styleId="ae">
    <w:name w:val="List Paragraph"/>
    <w:basedOn w:val="a"/>
    <w:uiPriority w:val="34"/>
    <w:qFormat/>
    <w:rsid w:val="001937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ks.njmu.edu.cn:8080/logon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F5DC-BE9C-4C1B-AB0E-62D509A3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588</Words>
  <Characters>3357</Characters>
  <Application>Microsoft Office Word</Application>
  <DocSecurity>0</DocSecurity>
  <Lines>27</Lines>
  <Paragraphs>7</Paragraphs>
  <ScaleCrop>false</ScaleCrop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南京医科大学博士研究生招生“申请-审核”制实施办法（试行）</dc:title>
  <dc:creator>YJSC_KQ</dc:creator>
  <cp:lastModifiedBy>dell</cp:lastModifiedBy>
  <cp:revision>117</cp:revision>
  <cp:lastPrinted>2014-09-15T01:09:00Z</cp:lastPrinted>
  <dcterms:created xsi:type="dcterms:W3CDTF">2018-11-19T08:39:00Z</dcterms:created>
  <dcterms:modified xsi:type="dcterms:W3CDTF">2023-02-07T00:08:00Z</dcterms:modified>
</cp:coreProperties>
</file>